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3A8B5" w14:textId="77777777" w:rsidR="00582267" w:rsidRPr="00DC2D46" w:rsidRDefault="00582267" w:rsidP="00582267">
      <w:pPr>
        <w:ind w:firstLine="720"/>
        <w:jc w:val="center"/>
        <w:rPr>
          <w:rFonts w:ascii="Times New Roman" w:hAnsi="Times New Roman" w:cs="Times New Roman"/>
          <w:sz w:val="24"/>
          <w:szCs w:val="24"/>
        </w:rPr>
      </w:pPr>
    </w:p>
    <w:p w14:paraId="406C11ED" w14:textId="77777777" w:rsidR="00582267" w:rsidRPr="00DC2D46" w:rsidRDefault="00582267" w:rsidP="00582267">
      <w:pPr>
        <w:ind w:firstLine="720"/>
        <w:jc w:val="center"/>
        <w:rPr>
          <w:rFonts w:ascii="Times New Roman" w:hAnsi="Times New Roman" w:cs="Times New Roman"/>
          <w:sz w:val="24"/>
          <w:szCs w:val="24"/>
        </w:rPr>
      </w:pPr>
    </w:p>
    <w:p w14:paraId="0CF899C7" w14:textId="77777777" w:rsidR="00582267" w:rsidRPr="00DC2D46" w:rsidRDefault="00582267" w:rsidP="00582267">
      <w:pPr>
        <w:ind w:firstLine="720"/>
        <w:jc w:val="center"/>
        <w:rPr>
          <w:rFonts w:ascii="Times New Roman" w:hAnsi="Times New Roman" w:cs="Times New Roman"/>
          <w:sz w:val="24"/>
          <w:szCs w:val="24"/>
        </w:rPr>
      </w:pPr>
    </w:p>
    <w:p w14:paraId="38301141" w14:textId="77777777" w:rsidR="00582267" w:rsidRPr="00DC2D46" w:rsidRDefault="00582267" w:rsidP="00582267">
      <w:pPr>
        <w:ind w:firstLine="720"/>
        <w:jc w:val="center"/>
        <w:rPr>
          <w:rFonts w:ascii="Times New Roman" w:hAnsi="Times New Roman" w:cs="Times New Roman"/>
          <w:sz w:val="24"/>
          <w:szCs w:val="24"/>
        </w:rPr>
      </w:pPr>
    </w:p>
    <w:p w14:paraId="2712B9AA" w14:textId="77777777" w:rsidR="00582267" w:rsidRPr="00DC2D46" w:rsidRDefault="00582267" w:rsidP="00582267">
      <w:pPr>
        <w:ind w:firstLine="720"/>
        <w:jc w:val="center"/>
        <w:rPr>
          <w:rFonts w:ascii="Times New Roman" w:hAnsi="Times New Roman" w:cs="Times New Roman"/>
          <w:sz w:val="24"/>
          <w:szCs w:val="24"/>
        </w:rPr>
      </w:pPr>
    </w:p>
    <w:p w14:paraId="14697A70" w14:textId="77777777" w:rsidR="00582267" w:rsidRPr="00DC2D46" w:rsidRDefault="00582267" w:rsidP="00582267">
      <w:pPr>
        <w:ind w:firstLine="720"/>
        <w:jc w:val="center"/>
        <w:rPr>
          <w:rFonts w:ascii="Times New Roman" w:hAnsi="Times New Roman" w:cs="Times New Roman"/>
          <w:sz w:val="24"/>
          <w:szCs w:val="24"/>
        </w:rPr>
      </w:pPr>
    </w:p>
    <w:p w14:paraId="2D8ADFB3" w14:textId="77777777" w:rsidR="00582267" w:rsidRPr="00DC2D46" w:rsidRDefault="00582267" w:rsidP="00582267">
      <w:pPr>
        <w:ind w:firstLine="720"/>
        <w:jc w:val="center"/>
        <w:rPr>
          <w:rFonts w:ascii="Times New Roman" w:hAnsi="Times New Roman" w:cs="Times New Roman"/>
          <w:sz w:val="24"/>
          <w:szCs w:val="24"/>
        </w:rPr>
      </w:pPr>
    </w:p>
    <w:p w14:paraId="43B494AB" w14:textId="77777777" w:rsidR="00582267" w:rsidRPr="00DC2D46" w:rsidRDefault="00582267" w:rsidP="00582267">
      <w:pPr>
        <w:ind w:firstLine="720"/>
        <w:jc w:val="center"/>
        <w:rPr>
          <w:rFonts w:ascii="Times New Roman" w:hAnsi="Times New Roman" w:cs="Times New Roman"/>
          <w:sz w:val="24"/>
          <w:szCs w:val="24"/>
        </w:rPr>
      </w:pPr>
    </w:p>
    <w:p w14:paraId="01B83845" w14:textId="77777777" w:rsidR="00582267" w:rsidRPr="00DC2D46" w:rsidRDefault="00582267" w:rsidP="00582267">
      <w:pPr>
        <w:ind w:firstLine="720"/>
        <w:jc w:val="center"/>
        <w:rPr>
          <w:rFonts w:ascii="Times New Roman" w:hAnsi="Times New Roman" w:cs="Times New Roman"/>
          <w:sz w:val="24"/>
          <w:szCs w:val="24"/>
        </w:rPr>
      </w:pPr>
    </w:p>
    <w:p w14:paraId="135361DF" w14:textId="77777777" w:rsidR="00582267" w:rsidRPr="00DC2D46" w:rsidRDefault="00582267" w:rsidP="00582267">
      <w:pPr>
        <w:ind w:firstLine="720"/>
        <w:jc w:val="center"/>
        <w:rPr>
          <w:rFonts w:ascii="Times New Roman" w:hAnsi="Times New Roman" w:cs="Times New Roman"/>
          <w:sz w:val="24"/>
          <w:szCs w:val="24"/>
        </w:rPr>
      </w:pPr>
    </w:p>
    <w:p w14:paraId="00DE6157" w14:textId="77777777" w:rsidR="00582267" w:rsidRPr="00DC2D46" w:rsidRDefault="00582267" w:rsidP="00582267">
      <w:pPr>
        <w:ind w:firstLine="720"/>
        <w:jc w:val="center"/>
        <w:rPr>
          <w:rFonts w:ascii="Times New Roman" w:hAnsi="Times New Roman" w:cs="Times New Roman"/>
          <w:sz w:val="24"/>
          <w:szCs w:val="24"/>
        </w:rPr>
      </w:pPr>
    </w:p>
    <w:p w14:paraId="6E48E8FF" w14:textId="77777777" w:rsidR="00582267" w:rsidRPr="00DC2D46" w:rsidRDefault="00582267" w:rsidP="00582267">
      <w:pPr>
        <w:ind w:firstLine="720"/>
        <w:jc w:val="center"/>
        <w:rPr>
          <w:rFonts w:ascii="Times New Roman" w:hAnsi="Times New Roman" w:cs="Times New Roman"/>
          <w:sz w:val="24"/>
          <w:szCs w:val="24"/>
        </w:rPr>
      </w:pPr>
    </w:p>
    <w:p w14:paraId="7E1F66C9" w14:textId="77777777" w:rsidR="00582267" w:rsidRPr="00DC2D46" w:rsidRDefault="00582267" w:rsidP="00582267">
      <w:pPr>
        <w:ind w:firstLine="720"/>
        <w:jc w:val="center"/>
        <w:rPr>
          <w:rFonts w:ascii="Times New Roman" w:hAnsi="Times New Roman" w:cs="Times New Roman"/>
          <w:sz w:val="24"/>
          <w:szCs w:val="24"/>
        </w:rPr>
      </w:pPr>
      <w:r w:rsidRPr="00DC2D46">
        <w:rPr>
          <w:rFonts w:ascii="Times New Roman" w:hAnsi="Times New Roman" w:cs="Times New Roman"/>
          <w:sz w:val="24"/>
          <w:szCs w:val="24"/>
        </w:rPr>
        <w:t>Skin-to-Skin Contact.</w:t>
      </w:r>
    </w:p>
    <w:p w14:paraId="15B724D5" w14:textId="77777777" w:rsidR="00582267" w:rsidRPr="00DC2D46" w:rsidRDefault="00582267" w:rsidP="00582267">
      <w:pPr>
        <w:ind w:firstLine="720"/>
        <w:jc w:val="center"/>
        <w:rPr>
          <w:rFonts w:ascii="Times New Roman" w:hAnsi="Times New Roman" w:cs="Times New Roman"/>
          <w:sz w:val="24"/>
          <w:szCs w:val="24"/>
        </w:rPr>
      </w:pPr>
      <w:r w:rsidRPr="00DC2D46">
        <w:rPr>
          <w:rFonts w:ascii="Times New Roman" w:hAnsi="Times New Roman" w:cs="Times New Roman"/>
          <w:sz w:val="24"/>
          <w:szCs w:val="24"/>
        </w:rPr>
        <w:t>Name.</w:t>
      </w:r>
    </w:p>
    <w:p w14:paraId="2E0CC3F1" w14:textId="77777777" w:rsidR="00582267" w:rsidRPr="00DC2D46" w:rsidRDefault="00582267" w:rsidP="00582267">
      <w:pPr>
        <w:ind w:firstLine="720"/>
        <w:jc w:val="center"/>
        <w:rPr>
          <w:rFonts w:ascii="Times New Roman" w:hAnsi="Times New Roman" w:cs="Times New Roman"/>
          <w:sz w:val="24"/>
          <w:szCs w:val="24"/>
        </w:rPr>
      </w:pPr>
      <w:r w:rsidRPr="00DC2D46">
        <w:rPr>
          <w:rFonts w:ascii="Times New Roman" w:hAnsi="Times New Roman" w:cs="Times New Roman"/>
          <w:sz w:val="24"/>
          <w:szCs w:val="24"/>
        </w:rPr>
        <w:t>Institution.</w:t>
      </w:r>
    </w:p>
    <w:p w14:paraId="3AC5AFBF" w14:textId="77777777" w:rsidR="00582267" w:rsidRPr="00DC2D46" w:rsidRDefault="00582267" w:rsidP="00582267">
      <w:pPr>
        <w:ind w:firstLine="720"/>
        <w:jc w:val="center"/>
        <w:rPr>
          <w:rFonts w:ascii="Times New Roman" w:hAnsi="Times New Roman" w:cs="Times New Roman"/>
          <w:b/>
          <w:sz w:val="24"/>
          <w:szCs w:val="24"/>
        </w:rPr>
      </w:pPr>
      <w:r w:rsidRPr="00DC2D46">
        <w:rPr>
          <w:rFonts w:ascii="Times New Roman" w:hAnsi="Times New Roman" w:cs="Times New Roman"/>
          <w:sz w:val="24"/>
          <w:szCs w:val="24"/>
        </w:rPr>
        <w:t>Date.</w:t>
      </w:r>
    </w:p>
    <w:p w14:paraId="4CF3F8E5" w14:textId="77777777" w:rsidR="00582267" w:rsidRPr="00DC2D46" w:rsidRDefault="00582267" w:rsidP="00582267">
      <w:pPr>
        <w:ind w:firstLine="720"/>
        <w:jc w:val="center"/>
        <w:rPr>
          <w:rFonts w:ascii="Times New Roman" w:hAnsi="Times New Roman" w:cs="Times New Roman"/>
          <w:b/>
          <w:sz w:val="24"/>
          <w:szCs w:val="24"/>
        </w:rPr>
      </w:pPr>
    </w:p>
    <w:p w14:paraId="46A0401C" w14:textId="77777777" w:rsidR="00DC2D46" w:rsidRPr="00DC2D46" w:rsidRDefault="00DC2D46" w:rsidP="00582267">
      <w:pPr>
        <w:ind w:firstLine="720"/>
        <w:jc w:val="center"/>
        <w:rPr>
          <w:rFonts w:ascii="Times New Roman" w:hAnsi="Times New Roman" w:cs="Times New Roman"/>
          <w:b/>
          <w:sz w:val="24"/>
          <w:szCs w:val="24"/>
        </w:rPr>
      </w:pPr>
    </w:p>
    <w:p w14:paraId="0CC840A0" w14:textId="77777777" w:rsidR="00DC2D46" w:rsidRPr="00DC2D46" w:rsidRDefault="00DC2D46" w:rsidP="00582267">
      <w:pPr>
        <w:ind w:firstLine="720"/>
        <w:jc w:val="center"/>
        <w:rPr>
          <w:rFonts w:ascii="Times New Roman" w:hAnsi="Times New Roman" w:cs="Times New Roman"/>
          <w:b/>
          <w:sz w:val="24"/>
          <w:szCs w:val="24"/>
        </w:rPr>
      </w:pPr>
    </w:p>
    <w:p w14:paraId="7963F46B" w14:textId="77777777" w:rsidR="00DC2D46" w:rsidRPr="00DC2D46" w:rsidRDefault="00DC2D46" w:rsidP="00582267">
      <w:pPr>
        <w:ind w:firstLine="720"/>
        <w:jc w:val="center"/>
        <w:rPr>
          <w:rFonts w:ascii="Times New Roman" w:hAnsi="Times New Roman" w:cs="Times New Roman"/>
          <w:b/>
          <w:sz w:val="24"/>
          <w:szCs w:val="24"/>
        </w:rPr>
      </w:pPr>
    </w:p>
    <w:p w14:paraId="0AA492DA" w14:textId="77777777" w:rsidR="00DC2D46" w:rsidRPr="00DC2D46" w:rsidRDefault="00DC2D46" w:rsidP="00582267">
      <w:pPr>
        <w:ind w:firstLine="720"/>
        <w:jc w:val="center"/>
        <w:rPr>
          <w:rFonts w:ascii="Times New Roman" w:hAnsi="Times New Roman" w:cs="Times New Roman"/>
          <w:b/>
          <w:sz w:val="24"/>
          <w:szCs w:val="24"/>
        </w:rPr>
      </w:pPr>
    </w:p>
    <w:p w14:paraId="66A270E9" w14:textId="77777777" w:rsidR="00DC2D46" w:rsidRPr="00DC2D46" w:rsidRDefault="00DC2D46" w:rsidP="00582267">
      <w:pPr>
        <w:ind w:firstLine="720"/>
        <w:jc w:val="center"/>
        <w:rPr>
          <w:rFonts w:ascii="Times New Roman" w:hAnsi="Times New Roman" w:cs="Times New Roman"/>
          <w:b/>
          <w:sz w:val="24"/>
          <w:szCs w:val="24"/>
        </w:rPr>
      </w:pPr>
    </w:p>
    <w:p w14:paraId="00D291EF" w14:textId="77777777" w:rsidR="00DC2D46" w:rsidRPr="00DC2D46" w:rsidRDefault="00DC2D46" w:rsidP="00582267">
      <w:pPr>
        <w:ind w:firstLine="720"/>
        <w:jc w:val="center"/>
        <w:rPr>
          <w:rFonts w:ascii="Times New Roman" w:hAnsi="Times New Roman" w:cs="Times New Roman"/>
          <w:b/>
          <w:sz w:val="24"/>
          <w:szCs w:val="24"/>
        </w:rPr>
      </w:pPr>
    </w:p>
    <w:p w14:paraId="293537E5" w14:textId="77777777" w:rsidR="00DC2D46" w:rsidRPr="00DC2D46" w:rsidRDefault="00DC2D46" w:rsidP="00582267">
      <w:pPr>
        <w:ind w:firstLine="720"/>
        <w:jc w:val="center"/>
        <w:rPr>
          <w:rFonts w:ascii="Times New Roman" w:hAnsi="Times New Roman" w:cs="Times New Roman"/>
          <w:b/>
          <w:sz w:val="24"/>
          <w:szCs w:val="24"/>
        </w:rPr>
      </w:pPr>
    </w:p>
    <w:p w14:paraId="79AE1D43" w14:textId="77777777" w:rsidR="00DC2D46" w:rsidRPr="00DC2D46" w:rsidRDefault="00DC2D46" w:rsidP="00582267">
      <w:pPr>
        <w:ind w:firstLine="720"/>
        <w:jc w:val="center"/>
        <w:rPr>
          <w:rFonts w:ascii="Times New Roman" w:hAnsi="Times New Roman" w:cs="Times New Roman"/>
          <w:b/>
          <w:sz w:val="24"/>
          <w:szCs w:val="24"/>
        </w:rPr>
      </w:pPr>
    </w:p>
    <w:p w14:paraId="27A58D36" w14:textId="77777777" w:rsidR="00DC2D46" w:rsidRPr="00DC2D46" w:rsidRDefault="00DC2D46" w:rsidP="00DC2D46">
      <w:pPr>
        <w:ind w:firstLine="720"/>
        <w:jc w:val="center"/>
        <w:rPr>
          <w:rFonts w:ascii="Times New Roman" w:hAnsi="Times New Roman" w:cs="Times New Roman"/>
          <w:b/>
          <w:sz w:val="24"/>
          <w:szCs w:val="24"/>
        </w:rPr>
      </w:pPr>
      <w:r w:rsidRPr="00DC2D46">
        <w:rPr>
          <w:rFonts w:ascii="Times New Roman" w:hAnsi="Times New Roman" w:cs="Times New Roman"/>
          <w:b/>
          <w:sz w:val="24"/>
          <w:szCs w:val="24"/>
        </w:rPr>
        <w:lastRenderedPageBreak/>
        <w:t>SKIN-TO-SKIN CONTACT</w:t>
      </w:r>
      <w:r w:rsidRPr="00DC2D46">
        <w:rPr>
          <w:rFonts w:ascii="Times New Roman" w:hAnsi="Times New Roman" w:cs="Times New Roman"/>
          <w:sz w:val="24"/>
          <w:szCs w:val="24"/>
        </w:rPr>
        <w:t>.</w:t>
      </w:r>
    </w:p>
    <w:p w14:paraId="15272836" w14:textId="77777777" w:rsidR="00582267" w:rsidRPr="00DC2D46" w:rsidRDefault="00582267" w:rsidP="00582267">
      <w:pPr>
        <w:spacing w:line="480" w:lineRule="auto"/>
        <w:ind w:firstLine="720"/>
        <w:jc w:val="center"/>
        <w:rPr>
          <w:rFonts w:ascii="Times New Roman" w:hAnsi="Times New Roman" w:cs="Times New Roman"/>
          <w:b/>
          <w:sz w:val="24"/>
          <w:szCs w:val="24"/>
        </w:rPr>
      </w:pPr>
      <w:r w:rsidRPr="00DC2D46">
        <w:rPr>
          <w:rFonts w:ascii="Times New Roman" w:hAnsi="Times New Roman" w:cs="Times New Roman"/>
          <w:b/>
          <w:sz w:val="24"/>
          <w:szCs w:val="24"/>
        </w:rPr>
        <w:t>Description of the research topic and background information.</w:t>
      </w:r>
    </w:p>
    <w:p w14:paraId="1A3E600F"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Skin-to-Skin Contact (SSC) is a neonatal caring practice in which a newborn is dried and laid on mother’s uncovered chest immediately after birth. Both the mother and the baby are covered with a warm blanket and left for an hour or more until or after the first feed (Kottner &amp; Surber,</w:t>
      </w:r>
      <w:r w:rsidR="00FF1424">
        <w:rPr>
          <w:rFonts w:ascii="Times New Roman" w:hAnsi="Times New Roman" w:cs="Times New Roman"/>
          <w:sz w:val="24"/>
          <w:szCs w:val="24"/>
        </w:rPr>
        <w:t xml:space="preserve"> </w:t>
      </w:r>
      <w:r w:rsidRPr="00DC2D46">
        <w:rPr>
          <w:rFonts w:ascii="Times New Roman" w:hAnsi="Times New Roman" w:cs="Times New Roman"/>
          <w:sz w:val="24"/>
          <w:szCs w:val="24"/>
        </w:rPr>
        <w:t xml:space="preserve">2016). From another perspective, Skin-to-Skin Contact can be </w:t>
      </w:r>
      <w:r w:rsidR="00DC2D46" w:rsidRPr="00DC2D46">
        <w:rPr>
          <w:rFonts w:ascii="Times New Roman" w:hAnsi="Times New Roman" w:cs="Times New Roman"/>
          <w:sz w:val="24"/>
          <w:szCs w:val="24"/>
        </w:rPr>
        <w:t>practiced</w:t>
      </w:r>
      <w:r w:rsidRPr="00DC2D46">
        <w:rPr>
          <w:rFonts w:ascii="Times New Roman" w:hAnsi="Times New Roman" w:cs="Times New Roman"/>
          <w:sz w:val="24"/>
          <w:szCs w:val="24"/>
        </w:rPr>
        <w:t xml:space="preserve"> any time the baby needs calming or comforting and to help improve the mother’s milk supply. Also, Skin-to-Skin Contact is essential in neonatal units. The practice is also known as “kangaroo mother care.” Skin-to-Skin Contact helps parents to bond with their baby and supporting healthy psychological and physical development results for the baby.</w:t>
      </w:r>
    </w:p>
    <w:p w14:paraId="65F7DB04"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Arguably, the manner in which a newborn is welcomed into the ideal world is noteworthy for growth and development due to the attached long-term and short-term effects. It has been confirmed that term newborns and the normal newborns who are subjected to Skin-to-Skin Cont</w:t>
      </w:r>
      <w:r w:rsidR="00FF1424">
        <w:rPr>
          <w:rFonts w:ascii="Times New Roman" w:hAnsi="Times New Roman" w:cs="Times New Roman"/>
          <w:sz w:val="24"/>
          <w:szCs w:val="24"/>
        </w:rPr>
        <w:t>act immediately after birth has</w:t>
      </w:r>
      <w:r w:rsidRPr="00DC2D46">
        <w:rPr>
          <w:rFonts w:ascii="Times New Roman" w:hAnsi="Times New Roman" w:cs="Times New Roman"/>
          <w:sz w:val="24"/>
          <w:szCs w:val="24"/>
        </w:rPr>
        <w:t xml:space="preserve"> positive transitions from fetal to newborn life (Gonya et al., 2017). This is by getting better respiratory, glucose stability and temperature and less crying which often implies reduced neonatal stress. </w:t>
      </w:r>
    </w:p>
    <w:p w14:paraId="709A11CD"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Traditionally, the “Kangaroo mother care” (KMC) was perceived as an alternative method for taking care of low-birth-weight infants in lowly developed countries where cases of infection and neonatal mortality rates are more prevalent resulting from understaffing in nurses, overpopulated nurseries </w:t>
      </w:r>
      <w:bookmarkStart w:id="0" w:name="_GoBack"/>
      <w:bookmarkEnd w:id="0"/>
      <w:r w:rsidRPr="00DC2D46">
        <w:rPr>
          <w:rFonts w:ascii="Times New Roman" w:hAnsi="Times New Roman" w:cs="Times New Roman"/>
          <w:sz w:val="24"/>
          <w:szCs w:val="24"/>
        </w:rPr>
        <w:t xml:space="preserve">and inadequate skills and equipment for facilitative after birth care. With the technical advancement, Skin-to-Skin Care in Neonatal Intensive Care Units (NICU) in well-developed nations has been more preferred to the traditional KMC due to its convenience and that it can be practiced by either mother (Baley, 2015). Although we have insufficient data about </w:t>
      </w:r>
      <w:r w:rsidRPr="00DC2D46">
        <w:rPr>
          <w:rFonts w:ascii="Times New Roman" w:hAnsi="Times New Roman" w:cs="Times New Roman"/>
          <w:sz w:val="24"/>
          <w:szCs w:val="24"/>
        </w:rPr>
        <w:lastRenderedPageBreak/>
        <w:t>the effects of SSC; the practice is widely administered to parents for perceived significances like enhancing attachments, breastfeeding as well as prenatal self-esteem.</w:t>
      </w:r>
    </w:p>
    <w:p w14:paraId="61A9CE25" w14:textId="77777777" w:rsidR="00582267" w:rsidRPr="00DC2D46" w:rsidRDefault="00582267" w:rsidP="00582267">
      <w:pPr>
        <w:spacing w:line="480" w:lineRule="auto"/>
        <w:ind w:firstLine="720"/>
        <w:jc w:val="center"/>
        <w:rPr>
          <w:rFonts w:ascii="Times New Roman" w:hAnsi="Times New Roman" w:cs="Times New Roman"/>
          <w:b/>
          <w:sz w:val="24"/>
          <w:szCs w:val="24"/>
        </w:rPr>
      </w:pPr>
      <w:r w:rsidRPr="00DC2D46">
        <w:rPr>
          <w:rFonts w:ascii="Times New Roman" w:hAnsi="Times New Roman" w:cs="Times New Roman"/>
          <w:b/>
          <w:sz w:val="24"/>
          <w:szCs w:val="24"/>
        </w:rPr>
        <w:t>The significance of Skin-to-Skin Care to Nursing practice.</w:t>
      </w:r>
    </w:p>
    <w:p w14:paraId="4A565834"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The Skin-to-Skin Care during infanc</w:t>
      </w:r>
      <w:r w:rsidR="00FF1424">
        <w:rPr>
          <w:rFonts w:ascii="Times New Roman" w:hAnsi="Times New Roman" w:cs="Times New Roman"/>
          <w:sz w:val="24"/>
          <w:szCs w:val="24"/>
        </w:rPr>
        <w:t>y has multiple benefits which</w:t>
      </w:r>
      <w:r w:rsidRPr="00DC2D46">
        <w:rPr>
          <w:rFonts w:ascii="Times New Roman" w:hAnsi="Times New Roman" w:cs="Times New Roman"/>
          <w:sz w:val="24"/>
          <w:szCs w:val="24"/>
        </w:rPr>
        <w:t xml:space="preserve"> persist for years as outlined by a long-term study of babies in NICU. The following are some of the benefits attached to the Skin-to-Skin Care.</w:t>
      </w:r>
    </w:p>
    <w:p w14:paraId="6D8298E8"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The practice enhances stabilization of body temperature. One of the substantial evidence is that during pregnancy, mothers try to maintain balance on baby’s temperature through shivering and even sweating and moving around when cold. Immediately after birth, babies lack the same stability to adjust their body temperature (Baley, 2015). In this context, the mother’s body plays a vital role in keeping a vulnerable infant warm compared </w:t>
      </w:r>
      <w:proofErr w:type="gramStart"/>
      <w:r w:rsidRPr="00DC2D46">
        <w:rPr>
          <w:rFonts w:ascii="Times New Roman" w:hAnsi="Times New Roman" w:cs="Times New Roman"/>
          <w:sz w:val="24"/>
          <w:szCs w:val="24"/>
        </w:rPr>
        <w:t>to</w:t>
      </w:r>
      <w:proofErr w:type="gramEnd"/>
      <w:r w:rsidRPr="00DC2D46">
        <w:rPr>
          <w:rFonts w:ascii="Times New Roman" w:hAnsi="Times New Roman" w:cs="Times New Roman"/>
          <w:sz w:val="24"/>
          <w:szCs w:val="24"/>
        </w:rPr>
        <w:t xml:space="preserve"> artificial warmer.</w:t>
      </w:r>
    </w:p>
    <w:p w14:paraId="4630EA33"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According to Johnston et al. (2014), Skin-to-Skin Care in NICU’s is significant for initiating breastfeeding. A report by the UNICEF hints that neonates when placed on mother’s abdomen, there is increases possibilities to find the mother’s breasts all on her own and hence easing the chances of taking the first breastfeeding. The practice enriches the baby’s natural instincts hence helping to lactate, latch on and breastfeed- provided that the baby is close to mother. Many neonates in the NICU easily get their first oral feeding at the breast as they lactate. </w:t>
      </w:r>
    </w:p>
    <w:p w14:paraId="5D959259"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Skin-to-Skin Care helps in transfer of good bacteria. The prime significance of virginal birth compared to cesarean birth is to enhance transfer of good bacteria from mother to the neonate. Baley in his article “Skin-to-skin care for the term and preterm infants in the neonatal ICU” points out that virginal birth allows a baby to be colonized with good bacteria in the mother’s vagina. In the context of Skin-to-Skin Contact, babies get exposed to their mother’s </w:t>
      </w:r>
      <w:r w:rsidRPr="00DC2D46">
        <w:rPr>
          <w:rFonts w:ascii="Times New Roman" w:hAnsi="Times New Roman" w:cs="Times New Roman"/>
          <w:sz w:val="24"/>
          <w:szCs w:val="24"/>
        </w:rPr>
        <w:lastRenderedPageBreak/>
        <w:t>bacteria and hence helping the babies to develop a wide range of healthy bacteria. Scholars have also identified that the transfer of good bacteria also prevents children against allergic disease.  This helps in decolonizing neonates in NICU.</w:t>
      </w:r>
    </w:p>
    <w:p w14:paraId="4E1C48C8"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Skin-to-Skin Care helps in reducing infant crying and </w:t>
      </w:r>
      <w:r w:rsidR="00FF1424" w:rsidRPr="00DC2D46">
        <w:rPr>
          <w:rFonts w:ascii="Times New Roman" w:hAnsi="Times New Roman" w:cs="Times New Roman"/>
          <w:sz w:val="24"/>
          <w:szCs w:val="24"/>
        </w:rPr>
        <w:t>relieves</w:t>
      </w:r>
      <w:r w:rsidRPr="00DC2D46">
        <w:rPr>
          <w:rFonts w:ascii="Times New Roman" w:hAnsi="Times New Roman" w:cs="Times New Roman"/>
          <w:sz w:val="24"/>
          <w:szCs w:val="24"/>
        </w:rPr>
        <w:t xml:space="preserve"> pain (Johnston et al., 2014). Researchers have found that </w:t>
      </w:r>
      <w:r w:rsidR="00FF1424" w:rsidRPr="00DC2D46">
        <w:rPr>
          <w:rFonts w:ascii="Times New Roman" w:hAnsi="Times New Roman" w:cs="Times New Roman"/>
          <w:sz w:val="24"/>
          <w:szCs w:val="24"/>
        </w:rPr>
        <w:t>infant’s</w:t>
      </w:r>
      <w:r w:rsidRPr="00DC2D46">
        <w:rPr>
          <w:rFonts w:ascii="Times New Roman" w:hAnsi="Times New Roman" w:cs="Times New Roman"/>
          <w:sz w:val="24"/>
          <w:szCs w:val="24"/>
        </w:rPr>
        <w:t xml:space="preserve"> skin-to-skin contact with their mothers helps them to cry less than when separated from their mothers. In the entire newborn period, many neonates cease to cry when reunited with their mothers. It is understandable that the baby feels well protected by the mother. Keeping the baby room in with the mother in nursing practices helps to ensure that the mother meets t</w:t>
      </w:r>
      <w:r w:rsidR="00FF1424">
        <w:rPr>
          <w:rFonts w:ascii="Times New Roman" w:hAnsi="Times New Roman" w:cs="Times New Roman"/>
          <w:sz w:val="24"/>
          <w:szCs w:val="24"/>
        </w:rPr>
        <w:t xml:space="preserve">he needs of the baby and also </w:t>
      </w:r>
      <w:r w:rsidRPr="00DC2D46">
        <w:rPr>
          <w:rFonts w:ascii="Times New Roman" w:hAnsi="Times New Roman" w:cs="Times New Roman"/>
          <w:sz w:val="24"/>
          <w:szCs w:val="24"/>
        </w:rPr>
        <w:t>facilitate</w:t>
      </w:r>
      <w:r w:rsidR="00FF1424">
        <w:rPr>
          <w:rFonts w:ascii="Times New Roman" w:hAnsi="Times New Roman" w:cs="Times New Roman"/>
          <w:sz w:val="24"/>
          <w:szCs w:val="24"/>
        </w:rPr>
        <w:t>s</w:t>
      </w:r>
      <w:r w:rsidRPr="00DC2D46">
        <w:rPr>
          <w:rFonts w:ascii="Times New Roman" w:hAnsi="Times New Roman" w:cs="Times New Roman"/>
          <w:sz w:val="24"/>
          <w:szCs w:val="24"/>
        </w:rPr>
        <w:t xml:space="preserve"> maximum Skin-to-Skin Care. It has also been found that babies undergoing clinical procedures encounter less pain when held at skin-to-skin immediately after the procedure (Kottner &amp; Surber,</w:t>
      </w:r>
      <w:r w:rsidR="00FF1424">
        <w:rPr>
          <w:rFonts w:ascii="Times New Roman" w:hAnsi="Times New Roman" w:cs="Times New Roman"/>
          <w:sz w:val="24"/>
          <w:szCs w:val="24"/>
        </w:rPr>
        <w:t xml:space="preserve"> </w:t>
      </w:r>
      <w:r w:rsidRPr="00DC2D46">
        <w:rPr>
          <w:rFonts w:ascii="Times New Roman" w:hAnsi="Times New Roman" w:cs="Times New Roman"/>
          <w:sz w:val="24"/>
          <w:szCs w:val="24"/>
        </w:rPr>
        <w:t>2016). This shortens the duration of pain through the close contact.</w:t>
      </w:r>
    </w:p>
    <w:p w14:paraId="2E210270" w14:textId="77777777" w:rsidR="00582267" w:rsidRPr="00DC2D46" w:rsidRDefault="00582267" w:rsidP="00DC2D46">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Other additional benefits of Skin-to-Skin Care include an easy transition from the womb, boosts for mother-child bonding, enhancement of mother-baby communication and optimization of lung and heart functioning. From the above facts, it is widely evident that Skin-to-Skin Care is quite essential in many nursing practices and</w:t>
      </w:r>
      <w:r w:rsidR="00DC2D46" w:rsidRPr="00DC2D46">
        <w:rPr>
          <w:rFonts w:ascii="Times New Roman" w:hAnsi="Times New Roman" w:cs="Times New Roman"/>
          <w:sz w:val="24"/>
          <w:szCs w:val="24"/>
        </w:rPr>
        <w:t xml:space="preserve"> hence it should be encouraged.</w:t>
      </w:r>
    </w:p>
    <w:p w14:paraId="43675E1A" w14:textId="77777777" w:rsidR="00DC2D46" w:rsidRPr="00DC2D46" w:rsidRDefault="00DC2D46" w:rsidP="00DC2D46">
      <w:pPr>
        <w:spacing w:line="480" w:lineRule="auto"/>
        <w:ind w:firstLine="720"/>
        <w:rPr>
          <w:rFonts w:ascii="Times New Roman" w:hAnsi="Times New Roman" w:cs="Times New Roman"/>
          <w:sz w:val="24"/>
          <w:szCs w:val="24"/>
        </w:rPr>
      </w:pPr>
    </w:p>
    <w:p w14:paraId="6F91D5FF" w14:textId="77777777" w:rsidR="00DC2D46" w:rsidRPr="00DC2D46" w:rsidRDefault="00DC2D46" w:rsidP="00DC2D46">
      <w:pPr>
        <w:spacing w:line="480" w:lineRule="auto"/>
        <w:ind w:firstLine="720"/>
        <w:rPr>
          <w:rFonts w:ascii="Times New Roman" w:hAnsi="Times New Roman" w:cs="Times New Roman"/>
          <w:sz w:val="24"/>
          <w:szCs w:val="24"/>
        </w:rPr>
      </w:pPr>
    </w:p>
    <w:p w14:paraId="48CB8D93" w14:textId="77777777" w:rsidR="00DC2D46" w:rsidRPr="00DC2D46" w:rsidRDefault="00DC2D46" w:rsidP="00DC2D46">
      <w:pPr>
        <w:spacing w:line="480" w:lineRule="auto"/>
        <w:ind w:firstLine="720"/>
        <w:rPr>
          <w:rFonts w:ascii="Times New Roman" w:hAnsi="Times New Roman" w:cs="Times New Roman"/>
          <w:sz w:val="24"/>
          <w:szCs w:val="24"/>
        </w:rPr>
      </w:pPr>
    </w:p>
    <w:p w14:paraId="440316A5" w14:textId="77777777" w:rsidR="00DC2D46" w:rsidRPr="00DC2D46" w:rsidRDefault="00DC2D46" w:rsidP="00DC2D46">
      <w:pPr>
        <w:spacing w:line="480" w:lineRule="auto"/>
        <w:ind w:firstLine="720"/>
        <w:rPr>
          <w:rFonts w:ascii="Times New Roman" w:hAnsi="Times New Roman" w:cs="Times New Roman"/>
          <w:sz w:val="24"/>
          <w:szCs w:val="24"/>
        </w:rPr>
      </w:pPr>
    </w:p>
    <w:p w14:paraId="45889467" w14:textId="77777777" w:rsidR="00DC2D46" w:rsidRPr="00DC2D46" w:rsidRDefault="00DC2D46" w:rsidP="00DC2D46">
      <w:pPr>
        <w:spacing w:line="480" w:lineRule="auto"/>
        <w:ind w:firstLine="720"/>
        <w:rPr>
          <w:rFonts w:ascii="Times New Roman" w:hAnsi="Times New Roman" w:cs="Times New Roman"/>
          <w:sz w:val="24"/>
          <w:szCs w:val="24"/>
        </w:rPr>
      </w:pPr>
    </w:p>
    <w:p w14:paraId="23B212CE" w14:textId="77777777" w:rsidR="00582267" w:rsidRPr="00DC2D46" w:rsidRDefault="00582267" w:rsidP="00582267">
      <w:pPr>
        <w:spacing w:line="480" w:lineRule="auto"/>
        <w:ind w:firstLine="720"/>
        <w:jc w:val="center"/>
        <w:rPr>
          <w:rFonts w:ascii="Times New Roman" w:hAnsi="Times New Roman" w:cs="Times New Roman"/>
          <w:b/>
          <w:sz w:val="24"/>
          <w:szCs w:val="24"/>
        </w:rPr>
      </w:pPr>
      <w:r w:rsidRPr="00DC2D46">
        <w:rPr>
          <w:rFonts w:ascii="Times New Roman" w:hAnsi="Times New Roman" w:cs="Times New Roman"/>
          <w:b/>
          <w:sz w:val="24"/>
          <w:szCs w:val="24"/>
        </w:rPr>
        <w:lastRenderedPageBreak/>
        <w:t>PICOT questions on Skin-to-Skin Care.</w:t>
      </w:r>
    </w:p>
    <w:p w14:paraId="01882515" w14:textId="77777777" w:rsidR="00582267" w:rsidRPr="00DC2D46" w:rsidRDefault="00582267" w:rsidP="00582267">
      <w:pPr>
        <w:pStyle w:val="ListParagraph"/>
        <w:numPr>
          <w:ilvl w:val="0"/>
          <w:numId w:val="2"/>
        </w:numPr>
        <w:spacing w:line="480" w:lineRule="auto"/>
        <w:rPr>
          <w:rFonts w:ascii="Times New Roman" w:hAnsi="Times New Roman" w:cs="Times New Roman"/>
          <w:sz w:val="24"/>
          <w:szCs w:val="24"/>
        </w:rPr>
      </w:pPr>
      <w:r w:rsidRPr="00DC2D46">
        <w:rPr>
          <w:rFonts w:ascii="Times New Roman" w:hAnsi="Times New Roman" w:cs="Times New Roman"/>
          <w:sz w:val="24"/>
          <w:szCs w:val="24"/>
        </w:rPr>
        <w:t>In mothers and neonates, how does immediate skin-to-skin contact compared to no skin-to-skin contact affect breastfeeding results throughout the first few 2-6 weeks of life?</w:t>
      </w:r>
    </w:p>
    <w:p w14:paraId="5F034B9A" w14:textId="77777777" w:rsidR="00582267" w:rsidRPr="00DC2D46" w:rsidRDefault="00582267" w:rsidP="00582267">
      <w:pPr>
        <w:pStyle w:val="ListParagraph"/>
        <w:numPr>
          <w:ilvl w:val="0"/>
          <w:numId w:val="2"/>
        </w:numPr>
        <w:spacing w:line="480" w:lineRule="auto"/>
        <w:rPr>
          <w:rFonts w:ascii="Times New Roman" w:hAnsi="Times New Roman" w:cs="Times New Roman"/>
          <w:sz w:val="24"/>
          <w:szCs w:val="24"/>
        </w:rPr>
      </w:pPr>
      <w:r w:rsidRPr="00DC2D46">
        <w:rPr>
          <w:rFonts w:ascii="Times New Roman" w:hAnsi="Times New Roman" w:cs="Times New Roman"/>
          <w:sz w:val="24"/>
          <w:szCs w:val="24"/>
        </w:rPr>
        <w:t>In low-birth-weight newborns in health facilities, is Skin-to-Skin Care immediately after birth better compared to conventional care in fighting hypothermia?</w:t>
      </w:r>
    </w:p>
    <w:p w14:paraId="1C783CE6" w14:textId="77777777" w:rsidR="00582267" w:rsidRPr="00DC2D46" w:rsidRDefault="00FF1424" w:rsidP="005822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w:t>
      </w:r>
      <w:r w:rsidR="00582267" w:rsidRPr="00DC2D46">
        <w:rPr>
          <w:rFonts w:ascii="Times New Roman" w:hAnsi="Times New Roman" w:cs="Times New Roman"/>
          <w:sz w:val="24"/>
          <w:szCs w:val="24"/>
        </w:rPr>
        <w:t>infants in low-income countries, do immediate and sustained skin-to-skin contact of the baby with the mother immediately after birth compared to drying or wrapping affect the duration of breastfeeding?</w:t>
      </w:r>
    </w:p>
    <w:p w14:paraId="4BC4FC5A" w14:textId="77777777" w:rsidR="00F8260B" w:rsidRPr="00DC2D46" w:rsidRDefault="00F8260B" w:rsidP="00F8260B">
      <w:pPr>
        <w:rPr>
          <w:rFonts w:ascii="Times New Roman" w:hAnsi="Times New Roman" w:cs="Times New Roman"/>
          <w:b/>
          <w:sz w:val="24"/>
          <w:szCs w:val="24"/>
        </w:rPr>
      </w:pPr>
    </w:p>
    <w:p w14:paraId="5F11D665" w14:textId="77777777" w:rsidR="00582267" w:rsidRPr="00DC2D46" w:rsidRDefault="00582267" w:rsidP="00F8260B">
      <w:pPr>
        <w:rPr>
          <w:rFonts w:ascii="Times New Roman" w:hAnsi="Times New Roman" w:cs="Times New Roman"/>
          <w:b/>
          <w:sz w:val="24"/>
          <w:szCs w:val="24"/>
        </w:rPr>
      </w:pPr>
    </w:p>
    <w:p w14:paraId="4A5AC864" w14:textId="77777777" w:rsidR="00582267" w:rsidRPr="00DC2D46" w:rsidRDefault="00582267" w:rsidP="00F8260B">
      <w:pPr>
        <w:rPr>
          <w:rFonts w:ascii="Times New Roman" w:hAnsi="Times New Roman" w:cs="Times New Roman"/>
          <w:b/>
          <w:sz w:val="24"/>
          <w:szCs w:val="24"/>
        </w:rPr>
      </w:pPr>
    </w:p>
    <w:p w14:paraId="17C68D28" w14:textId="77777777" w:rsidR="00582267" w:rsidRPr="00DC2D46" w:rsidRDefault="00582267" w:rsidP="00F8260B">
      <w:pPr>
        <w:rPr>
          <w:rFonts w:ascii="Times New Roman" w:hAnsi="Times New Roman" w:cs="Times New Roman"/>
          <w:b/>
          <w:sz w:val="24"/>
          <w:szCs w:val="24"/>
        </w:rPr>
      </w:pPr>
    </w:p>
    <w:p w14:paraId="3721EF6E" w14:textId="77777777" w:rsidR="00582267" w:rsidRPr="00DC2D46" w:rsidRDefault="00582267" w:rsidP="00F8260B">
      <w:pPr>
        <w:rPr>
          <w:rFonts w:ascii="Times New Roman" w:hAnsi="Times New Roman" w:cs="Times New Roman"/>
          <w:b/>
          <w:sz w:val="24"/>
          <w:szCs w:val="24"/>
        </w:rPr>
      </w:pPr>
    </w:p>
    <w:p w14:paraId="2BEB15C5" w14:textId="77777777" w:rsidR="00582267" w:rsidRPr="00DC2D46" w:rsidRDefault="00582267" w:rsidP="00F8260B">
      <w:pPr>
        <w:rPr>
          <w:rFonts w:ascii="Times New Roman" w:hAnsi="Times New Roman" w:cs="Times New Roman"/>
          <w:b/>
          <w:sz w:val="24"/>
          <w:szCs w:val="24"/>
        </w:rPr>
      </w:pPr>
    </w:p>
    <w:p w14:paraId="74AEF2FE" w14:textId="77777777" w:rsidR="00582267" w:rsidRPr="00DC2D46" w:rsidRDefault="00582267" w:rsidP="00F8260B">
      <w:pPr>
        <w:rPr>
          <w:rFonts w:ascii="Times New Roman" w:hAnsi="Times New Roman" w:cs="Times New Roman"/>
          <w:b/>
          <w:sz w:val="24"/>
          <w:szCs w:val="24"/>
        </w:rPr>
      </w:pPr>
    </w:p>
    <w:p w14:paraId="76ACDE99" w14:textId="77777777" w:rsidR="00582267" w:rsidRPr="00DC2D46" w:rsidRDefault="00582267" w:rsidP="00F8260B">
      <w:pPr>
        <w:rPr>
          <w:rFonts w:ascii="Times New Roman" w:hAnsi="Times New Roman" w:cs="Times New Roman"/>
          <w:b/>
          <w:sz w:val="24"/>
          <w:szCs w:val="24"/>
        </w:rPr>
      </w:pPr>
    </w:p>
    <w:p w14:paraId="60E49C2D" w14:textId="77777777" w:rsidR="00582267" w:rsidRPr="00DC2D46" w:rsidRDefault="00582267" w:rsidP="00F8260B">
      <w:pPr>
        <w:rPr>
          <w:rFonts w:ascii="Times New Roman" w:hAnsi="Times New Roman" w:cs="Times New Roman"/>
          <w:b/>
          <w:sz w:val="24"/>
          <w:szCs w:val="24"/>
        </w:rPr>
      </w:pPr>
    </w:p>
    <w:p w14:paraId="3D484948" w14:textId="77777777" w:rsidR="00582267" w:rsidRPr="00DC2D46" w:rsidRDefault="00582267" w:rsidP="00F8260B">
      <w:pPr>
        <w:rPr>
          <w:rFonts w:ascii="Times New Roman" w:hAnsi="Times New Roman" w:cs="Times New Roman"/>
          <w:b/>
          <w:sz w:val="24"/>
          <w:szCs w:val="24"/>
        </w:rPr>
      </w:pPr>
    </w:p>
    <w:p w14:paraId="19302E51" w14:textId="77777777" w:rsidR="00582267" w:rsidRPr="00DC2D46" w:rsidRDefault="00582267" w:rsidP="00F8260B">
      <w:pPr>
        <w:rPr>
          <w:rFonts w:ascii="Times New Roman" w:hAnsi="Times New Roman" w:cs="Times New Roman"/>
          <w:b/>
          <w:sz w:val="24"/>
          <w:szCs w:val="24"/>
        </w:rPr>
      </w:pPr>
    </w:p>
    <w:p w14:paraId="686DA720" w14:textId="77777777" w:rsidR="00582267" w:rsidRPr="00DC2D46" w:rsidRDefault="00582267" w:rsidP="00F8260B">
      <w:pPr>
        <w:rPr>
          <w:rFonts w:ascii="Times New Roman" w:hAnsi="Times New Roman" w:cs="Times New Roman"/>
          <w:b/>
          <w:sz w:val="24"/>
          <w:szCs w:val="24"/>
        </w:rPr>
      </w:pPr>
    </w:p>
    <w:p w14:paraId="51B15E53" w14:textId="77777777" w:rsidR="00582267" w:rsidRPr="00DC2D46" w:rsidRDefault="00582267" w:rsidP="00F8260B">
      <w:pPr>
        <w:rPr>
          <w:rFonts w:ascii="Times New Roman" w:hAnsi="Times New Roman" w:cs="Times New Roman"/>
          <w:b/>
          <w:sz w:val="24"/>
          <w:szCs w:val="24"/>
        </w:rPr>
      </w:pPr>
    </w:p>
    <w:p w14:paraId="1C7C7EFB" w14:textId="77777777" w:rsidR="00582267" w:rsidRPr="00DC2D46" w:rsidRDefault="00582267" w:rsidP="00F8260B">
      <w:pPr>
        <w:rPr>
          <w:rFonts w:ascii="Times New Roman" w:hAnsi="Times New Roman" w:cs="Times New Roman"/>
          <w:b/>
          <w:sz w:val="24"/>
          <w:szCs w:val="24"/>
        </w:rPr>
      </w:pPr>
    </w:p>
    <w:p w14:paraId="6F201B14" w14:textId="77777777" w:rsidR="00582267" w:rsidRPr="00DC2D46" w:rsidRDefault="00582267" w:rsidP="00F8260B">
      <w:pPr>
        <w:rPr>
          <w:rFonts w:ascii="Times New Roman" w:hAnsi="Times New Roman" w:cs="Times New Roman"/>
          <w:b/>
          <w:sz w:val="24"/>
          <w:szCs w:val="24"/>
        </w:rPr>
      </w:pPr>
    </w:p>
    <w:p w14:paraId="3DBBBB70" w14:textId="77777777" w:rsidR="00582267" w:rsidRPr="00DC2D46" w:rsidRDefault="00582267" w:rsidP="00F8260B">
      <w:pPr>
        <w:rPr>
          <w:rFonts w:ascii="Times New Roman" w:hAnsi="Times New Roman" w:cs="Times New Roman"/>
          <w:b/>
          <w:sz w:val="24"/>
          <w:szCs w:val="24"/>
        </w:rPr>
      </w:pPr>
    </w:p>
    <w:p w14:paraId="66128430" w14:textId="77777777" w:rsidR="00F8260B" w:rsidRPr="00DC2D46" w:rsidRDefault="00F8260B" w:rsidP="00F8260B">
      <w:pPr>
        <w:jc w:val="center"/>
        <w:rPr>
          <w:rFonts w:ascii="Times New Roman" w:hAnsi="Times New Roman" w:cs="Times New Roman"/>
          <w:b/>
          <w:sz w:val="24"/>
          <w:szCs w:val="24"/>
        </w:rPr>
      </w:pPr>
      <w:r w:rsidRPr="00DC2D46">
        <w:rPr>
          <w:rFonts w:ascii="Times New Roman" w:hAnsi="Times New Roman" w:cs="Times New Roman"/>
          <w:b/>
          <w:sz w:val="24"/>
          <w:szCs w:val="24"/>
        </w:rPr>
        <w:t xml:space="preserve">Rapid Critical Appraisal Checklist and Summary </w:t>
      </w:r>
    </w:p>
    <w:p w14:paraId="6F6610BB" w14:textId="77777777" w:rsidR="00F8260B" w:rsidRPr="00DC2D46" w:rsidRDefault="00F8260B" w:rsidP="00346590">
      <w:pPr>
        <w:jc w:val="center"/>
        <w:rPr>
          <w:rFonts w:ascii="Times New Roman" w:hAnsi="Times New Roman" w:cs="Times New Roman"/>
          <w:i/>
          <w:sz w:val="24"/>
          <w:szCs w:val="24"/>
        </w:rPr>
      </w:pPr>
      <w:r w:rsidRPr="00DC2D46">
        <w:rPr>
          <w:rFonts w:ascii="Times New Roman" w:hAnsi="Times New Roman" w:cs="Times New Roman"/>
          <w:b/>
          <w:sz w:val="24"/>
          <w:szCs w:val="24"/>
        </w:rPr>
        <w:t>Part I:</w:t>
      </w:r>
      <w:r w:rsidRPr="00DC2D46">
        <w:rPr>
          <w:rFonts w:ascii="Times New Roman" w:hAnsi="Times New Roman" w:cs="Times New Roman"/>
          <w:sz w:val="24"/>
          <w:szCs w:val="24"/>
        </w:rPr>
        <w:br/>
      </w:r>
      <w:r w:rsidR="007E4F4C" w:rsidRPr="00DC2D46">
        <w:rPr>
          <w:rFonts w:ascii="Times New Roman" w:hAnsi="Times New Roman" w:cs="Times New Roman"/>
          <w:i/>
          <w:sz w:val="24"/>
          <w:szCs w:val="24"/>
        </w:rPr>
        <w:t>Quantitative research design.</w:t>
      </w:r>
    </w:p>
    <w:tbl>
      <w:tblPr>
        <w:tblStyle w:val="TableGrid"/>
        <w:tblW w:w="10283" w:type="dxa"/>
        <w:tblInd w:w="-185" w:type="dxa"/>
        <w:tblLook w:val="04A0" w:firstRow="1" w:lastRow="0" w:firstColumn="1" w:lastColumn="0" w:noHBand="0" w:noVBand="1"/>
      </w:tblPr>
      <w:tblGrid>
        <w:gridCol w:w="4997"/>
        <w:gridCol w:w="5286"/>
      </w:tblGrid>
      <w:tr w:rsidR="00F8260B" w:rsidRPr="00DC2D46" w14:paraId="5170C738" w14:textId="77777777" w:rsidTr="008E3842">
        <w:trPr>
          <w:trHeight w:val="1331"/>
        </w:trPr>
        <w:tc>
          <w:tcPr>
            <w:tcW w:w="10283" w:type="dxa"/>
            <w:gridSpan w:val="2"/>
          </w:tcPr>
          <w:p w14:paraId="399CDA55" w14:textId="77777777" w:rsidR="00F8260B" w:rsidRPr="00DC2D46" w:rsidRDefault="00701677" w:rsidP="00945C56">
            <w:pPr>
              <w:ind w:left="1008" w:hanging="1008"/>
              <w:jc w:val="center"/>
              <w:rPr>
                <w:rFonts w:ascii="Times New Roman" w:hAnsi="Times New Roman" w:cs="Times New Roman"/>
                <w:b/>
              </w:rPr>
            </w:pPr>
            <w:r w:rsidRPr="00DC2D46">
              <w:rPr>
                <w:rFonts w:ascii="Times New Roman" w:hAnsi="Times New Roman" w:cs="Times New Roman"/>
                <w:b/>
                <w:color w:val="222222"/>
                <w:shd w:val="clear" w:color="auto" w:fill="FFFFFF"/>
              </w:rPr>
              <w:t>Bricker, S., Johnson, R., &amp; Stom, C. (2016). </w:t>
            </w:r>
            <w:r w:rsidRPr="00DC2D46">
              <w:rPr>
                <w:rFonts w:ascii="Times New Roman" w:hAnsi="Times New Roman" w:cs="Times New Roman"/>
                <w:b/>
                <w:i/>
                <w:iCs/>
                <w:color w:val="222222"/>
                <w:shd w:val="clear" w:color="auto" w:fill="FFFFFF"/>
              </w:rPr>
              <w:t>Skin-to-skin Contact After Birth to Promote Newborns' Vital Stabilization: An Evidence-Based Project</w:t>
            </w:r>
            <w:r w:rsidRPr="00DC2D46">
              <w:rPr>
                <w:rFonts w:ascii="Times New Roman" w:hAnsi="Times New Roman" w:cs="Times New Roman"/>
                <w:b/>
                <w:color w:val="222222"/>
                <w:shd w:val="clear" w:color="auto" w:fill="FFFFFF"/>
              </w:rPr>
              <w:t> (Doctoral dissertation).</w:t>
            </w:r>
          </w:p>
        </w:tc>
      </w:tr>
      <w:tr w:rsidR="00F8260B" w:rsidRPr="00DC2D46" w14:paraId="0186171D" w14:textId="77777777" w:rsidTr="008E3842">
        <w:trPr>
          <w:trHeight w:val="1142"/>
        </w:trPr>
        <w:tc>
          <w:tcPr>
            <w:tcW w:w="4997" w:type="dxa"/>
            <w:shd w:val="clear" w:color="auto" w:fill="F2F2F2" w:themeFill="background1" w:themeFillShade="F2"/>
            <w:vAlign w:val="center"/>
          </w:tcPr>
          <w:p w14:paraId="6E978F19" w14:textId="77777777" w:rsidR="00F8260B" w:rsidRPr="00DC2D46" w:rsidRDefault="00F8260B" w:rsidP="00256E79">
            <w:pPr>
              <w:jc w:val="center"/>
              <w:rPr>
                <w:rFonts w:ascii="Times New Roman" w:hAnsi="Times New Roman" w:cs="Times New Roman"/>
                <w:b/>
              </w:rPr>
            </w:pPr>
            <w:r w:rsidRPr="00DC2D46">
              <w:rPr>
                <w:rFonts w:ascii="Times New Roman" w:hAnsi="Times New Roman" w:cs="Times New Roman"/>
                <w:b/>
              </w:rPr>
              <w:t>Elements for Analysis</w:t>
            </w:r>
          </w:p>
          <w:p w14:paraId="4759B787" w14:textId="77777777" w:rsidR="00F8260B" w:rsidRPr="00DC2D46" w:rsidRDefault="00F8260B" w:rsidP="00256E79">
            <w:pPr>
              <w:jc w:val="center"/>
              <w:rPr>
                <w:rFonts w:ascii="Times New Roman" w:hAnsi="Times New Roman" w:cs="Times New Roman"/>
              </w:rPr>
            </w:pPr>
          </w:p>
        </w:tc>
        <w:tc>
          <w:tcPr>
            <w:tcW w:w="5286" w:type="dxa"/>
            <w:shd w:val="clear" w:color="auto" w:fill="F2F2F2" w:themeFill="background1" w:themeFillShade="F2"/>
            <w:vAlign w:val="center"/>
          </w:tcPr>
          <w:p w14:paraId="57E2A336" w14:textId="77777777" w:rsidR="00F8260B" w:rsidRPr="00DC2D46" w:rsidRDefault="00F8260B" w:rsidP="00256E79">
            <w:pPr>
              <w:jc w:val="center"/>
              <w:rPr>
                <w:rFonts w:ascii="Times New Roman" w:hAnsi="Times New Roman" w:cs="Times New Roman"/>
                <w:b/>
              </w:rPr>
            </w:pPr>
            <w:r w:rsidRPr="00DC2D46">
              <w:rPr>
                <w:rFonts w:ascii="Times New Roman" w:hAnsi="Times New Roman" w:cs="Times New Roman"/>
                <w:b/>
              </w:rPr>
              <w:t>Review Findings</w:t>
            </w:r>
          </w:p>
          <w:p w14:paraId="2C9C4169" w14:textId="77777777" w:rsidR="00F8260B" w:rsidRPr="00DC2D46" w:rsidRDefault="00F8260B" w:rsidP="00256E79">
            <w:pPr>
              <w:jc w:val="center"/>
              <w:rPr>
                <w:rFonts w:ascii="Times New Roman" w:hAnsi="Times New Roman" w:cs="Times New Roman"/>
                <w:b/>
              </w:rPr>
            </w:pPr>
          </w:p>
        </w:tc>
      </w:tr>
      <w:tr w:rsidR="00F8260B" w:rsidRPr="00DC2D46" w14:paraId="35186A14" w14:textId="77777777" w:rsidTr="008E3842">
        <w:trPr>
          <w:trHeight w:val="413"/>
        </w:trPr>
        <w:tc>
          <w:tcPr>
            <w:tcW w:w="4997" w:type="dxa"/>
            <w:vAlign w:val="center"/>
          </w:tcPr>
          <w:p w14:paraId="10316F55" w14:textId="77777777" w:rsidR="00F8260B" w:rsidRPr="00DC2D46" w:rsidRDefault="00F8260B" w:rsidP="00256E79">
            <w:pPr>
              <w:jc w:val="center"/>
              <w:rPr>
                <w:rFonts w:ascii="Times New Roman" w:hAnsi="Times New Roman" w:cs="Times New Roman"/>
              </w:rPr>
            </w:pPr>
          </w:p>
          <w:p w14:paraId="5388C168"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Why was the study done? </w:t>
            </w:r>
          </w:p>
          <w:p w14:paraId="40709A98" w14:textId="77777777" w:rsidR="00F8260B" w:rsidRPr="00DC2D46" w:rsidRDefault="00F8260B"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is the problem as it is presented in the research study article?</w:t>
            </w:r>
          </w:p>
          <w:p w14:paraId="3AE79947" w14:textId="77777777" w:rsidR="00F8260B" w:rsidRPr="00DC2D46" w:rsidRDefault="00F8260B"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 xml:space="preserve">Will the study solve a problem relevant to nursing? </w:t>
            </w:r>
          </w:p>
          <w:p w14:paraId="61F00D63" w14:textId="77777777" w:rsidR="00F8260B" w:rsidRPr="00DC2D46" w:rsidRDefault="00F8260B" w:rsidP="00256E79">
            <w:pPr>
              <w:jc w:val="center"/>
              <w:rPr>
                <w:rFonts w:ascii="Times New Roman" w:hAnsi="Times New Roman" w:cs="Times New Roman"/>
              </w:rPr>
            </w:pPr>
          </w:p>
          <w:p w14:paraId="513E6B93"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(Make sure that the study is directly relevant to your topic/ and or clinical question.)</w:t>
            </w:r>
          </w:p>
          <w:p w14:paraId="62B1D3B9" w14:textId="77777777" w:rsidR="00F8260B" w:rsidRPr="00DC2D46" w:rsidRDefault="00F8260B" w:rsidP="00256E79">
            <w:pPr>
              <w:rPr>
                <w:rFonts w:ascii="Times New Roman" w:hAnsi="Times New Roman" w:cs="Times New Roman"/>
              </w:rPr>
            </w:pPr>
          </w:p>
        </w:tc>
        <w:tc>
          <w:tcPr>
            <w:tcW w:w="5286" w:type="dxa"/>
            <w:vAlign w:val="center"/>
          </w:tcPr>
          <w:p w14:paraId="5B143A92" w14:textId="77777777" w:rsidR="00F8260B" w:rsidRPr="00DC2D46" w:rsidRDefault="00F8260B" w:rsidP="00256E79">
            <w:pPr>
              <w:jc w:val="center"/>
              <w:rPr>
                <w:rFonts w:ascii="Times New Roman" w:hAnsi="Times New Roman" w:cs="Times New Roman"/>
              </w:rPr>
            </w:pPr>
          </w:p>
          <w:p w14:paraId="3217CF21"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was carried to evaluate the psychological effects Skin-to-Skin Contact (SSC) has on full-term newborns (Bricker et al., 2016).</w:t>
            </w:r>
          </w:p>
          <w:p w14:paraId="5671E188"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problem is that the hours immediately after birth are significant to sustain life.</w:t>
            </w:r>
          </w:p>
          <w:p w14:paraId="69E5EF40" w14:textId="77777777" w:rsidR="00F8260B" w:rsidRPr="00DC2D46" w:rsidRDefault="00945C56" w:rsidP="00232C43">
            <w:pPr>
              <w:rPr>
                <w:rFonts w:ascii="Times New Roman" w:hAnsi="Times New Roman" w:cs="Times New Roman"/>
              </w:rPr>
            </w:pPr>
            <w:r w:rsidRPr="00DC2D46">
              <w:rPr>
                <w:rFonts w:ascii="Times New Roman" w:hAnsi="Times New Roman" w:cs="Times New Roman"/>
              </w:rPr>
              <w:t>The study will address a</w:t>
            </w:r>
            <w:r w:rsidR="00232C43" w:rsidRPr="00DC2D46">
              <w:rPr>
                <w:rFonts w:ascii="Times New Roman" w:hAnsi="Times New Roman" w:cs="Times New Roman"/>
              </w:rPr>
              <w:t xml:space="preserve"> relevant problem to nursing.  </w:t>
            </w:r>
          </w:p>
        </w:tc>
      </w:tr>
      <w:tr w:rsidR="00F8260B" w:rsidRPr="00DC2D46" w14:paraId="147C544F" w14:textId="77777777" w:rsidTr="008E3842">
        <w:trPr>
          <w:trHeight w:val="1421"/>
        </w:trPr>
        <w:tc>
          <w:tcPr>
            <w:tcW w:w="4997" w:type="dxa"/>
            <w:vAlign w:val="center"/>
          </w:tcPr>
          <w:p w14:paraId="04AA5677" w14:textId="77777777" w:rsidR="00F8260B" w:rsidRPr="00DC2D46" w:rsidRDefault="00F8260B" w:rsidP="00256E79">
            <w:pPr>
              <w:jc w:val="center"/>
              <w:rPr>
                <w:rFonts w:ascii="Times New Roman" w:hAnsi="Times New Roman" w:cs="Times New Roman"/>
              </w:rPr>
            </w:pPr>
          </w:p>
          <w:p w14:paraId="15C3B480"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What is the study setting?</w:t>
            </w:r>
          </w:p>
          <w:p w14:paraId="0FF05EDB" w14:textId="77777777" w:rsidR="00F8260B" w:rsidRPr="00DC2D46" w:rsidRDefault="00F8260B" w:rsidP="00256E79">
            <w:pPr>
              <w:jc w:val="center"/>
              <w:rPr>
                <w:rFonts w:ascii="Times New Roman" w:hAnsi="Times New Roman" w:cs="Times New Roman"/>
              </w:rPr>
            </w:pPr>
          </w:p>
          <w:p w14:paraId="1373AE8F"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(Include who, where and when.)</w:t>
            </w:r>
          </w:p>
        </w:tc>
        <w:tc>
          <w:tcPr>
            <w:tcW w:w="5286" w:type="dxa"/>
            <w:vAlign w:val="center"/>
          </w:tcPr>
          <w:p w14:paraId="57FC63DD"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evidence-based study was out through extensive database research in CINAHL, Cochrane and ProQuest focusing on data not older than 2010</w:t>
            </w:r>
            <w:r w:rsidR="00777CB2" w:rsidRPr="00DC2D46">
              <w:rPr>
                <w:rFonts w:ascii="Times New Roman" w:hAnsi="Times New Roman" w:cs="Times New Roman"/>
              </w:rPr>
              <w:t xml:space="preserve"> (</w:t>
            </w:r>
            <w:r w:rsidR="00777CB2" w:rsidRPr="00DC2D46">
              <w:rPr>
                <w:rFonts w:ascii="Times New Roman" w:hAnsi="Times New Roman" w:cs="Times New Roman"/>
                <w:color w:val="222222"/>
                <w:shd w:val="clear" w:color="auto" w:fill="FFFFFF"/>
              </w:rPr>
              <w:t>Bricker et al., 2016)</w:t>
            </w:r>
            <w:r w:rsidR="00777CB2" w:rsidRPr="00DC2D46">
              <w:rPr>
                <w:rFonts w:ascii="Times New Roman" w:hAnsi="Times New Roman" w:cs="Times New Roman"/>
                <w:b/>
                <w:color w:val="222222"/>
                <w:shd w:val="clear" w:color="auto" w:fill="FFFFFF"/>
              </w:rPr>
              <w:t>.</w:t>
            </w:r>
          </w:p>
          <w:p w14:paraId="088FECCE" w14:textId="77777777" w:rsidR="00F8260B" w:rsidRPr="00DC2D46" w:rsidRDefault="00F8260B" w:rsidP="007E4F4C">
            <w:pPr>
              <w:jc w:val="center"/>
              <w:rPr>
                <w:rFonts w:ascii="Times New Roman" w:hAnsi="Times New Roman" w:cs="Times New Roman"/>
              </w:rPr>
            </w:pPr>
          </w:p>
        </w:tc>
      </w:tr>
      <w:tr w:rsidR="00F8260B" w:rsidRPr="00DC2D46" w14:paraId="0B73FB02" w14:textId="77777777" w:rsidTr="008E3842">
        <w:trPr>
          <w:trHeight w:val="2537"/>
        </w:trPr>
        <w:tc>
          <w:tcPr>
            <w:tcW w:w="4997" w:type="dxa"/>
            <w:vAlign w:val="center"/>
          </w:tcPr>
          <w:p w14:paraId="00BB1A64"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lastRenderedPageBreak/>
              <w:t>What is the sample size? (Size can and should vary according to the nature of the study.)</w:t>
            </w:r>
          </w:p>
          <w:p w14:paraId="24F030F1" w14:textId="77777777" w:rsidR="00F8260B" w:rsidRPr="00DC2D46" w:rsidRDefault="00F8260B" w:rsidP="00256E79">
            <w:pPr>
              <w:jc w:val="center"/>
              <w:rPr>
                <w:rFonts w:ascii="Times New Roman" w:hAnsi="Times New Roman" w:cs="Times New Roman"/>
              </w:rPr>
            </w:pPr>
          </w:p>
          <w:p w14:paraId="2D925363"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 What was the process for randomization?</w:t>
            </w:r>
          </w:p>
        </w:tc>
        <w:tc>
          <w:tcPr>
            <w:tcW w:w="5286" w:type="dxa"/>
            <w:vAlign w:val="center"/>
          </w:tcPr>
          <w:p w14:paraId="6195C708"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sources were not limited to any geography of the sample population. It relied on any relevant data from the evidence databases.</w:t>
            </w:r>
          </w:p>
          <w:p w14:paraId="4A0159BB"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An evidence-based technique was used to identify the data sources.</w:t>
            </w:r>
          </w:p>
          <w:p w14:paraId="30DC3898" w14:textId="77777777" w:rsidR="00E935A8" w:rsidRPr="00DC2D46" w:rsidRDefault="00E935A8" w:rsidP="00256E79">
            <w:pPr>
              <w:jc w:val="center"/>
              <w:rPr>
                <w:rFonts w:ascii="Times New Roman" w:hAnsi="Times New Roman" w:cs="Times New Roman"/>
              </w:rPr>
            </w:pPr>
          </w:p>
        </w:tc>
      </w:tr>
      <w:tr w:rsidR="00F8260B" w:rsidRPr="00DC2D46" w14:paraId="25E6D3AF" w14:textId="77777777" w:rsidTr="008E3842">
        <w:trPr>
          <w:trHeight w:val="2960"/>
        </w:trPr>
        <w:tc>
          <w:tcPr>
            <w:tcW w:w="4997" w:type="dxa"/>
            <w:vAlign w:val="center"/>
          </w:tcPr>
          <w:p w14:paraId="7B7142C1" w14:textId="77777777" w:rsidR="00F8260B" w:rsidRPr="00DC2D46" w:rsidRDefault="00F8260B" w:rsidP="00256E79">
            <w:pPr>
              <w:rPr>
                <w:rFonts w:ascii="Times New Roman" w:hAnsi="Times New Roman" w:cs="Times New Roman"/>
              </w:rPr>
            </w:pPr>
          </w:p>
          <w:p w14:paraId="431AEDCF"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Are instruments of the variables in the study clearly defined and reliable? </w:t>
            </w:r>
          </w:p>
          <w:p w14:paraId="7B21F63D" w14:textId="77777777" w:rsidR="00F8260B" w:rsidRPr="00DC2D46" w:rsidRDefault="00F8260B" w:rsidP="00256E79">
            <w:pPr>
              <w:rPr>
                <w:rFonts w:ascii="Times New Roman" w:hAnsi="Times New Roman" w:cs="Times New Roman"/>
              </w:rPr>
            </w:pPr>
          </w:p>
          <w:p w14:paraId="60F06C68" w14:textId="77777777" w:rsidR="00F8260B" w:rsidRPr="00DC2D46" w:rsidRDefault="00F8260B"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are the independent and dependent variables in this study?</w:t>
            </w:r>
          </w:p>
          <w:p w14:paraId="027BC181" w14:textId="77777777" w:rsidR="00F8260B" w:rsidRPr="00DC2D46" w:rsidRDefault="00F8260B"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Are the operational definitions of the variables given? If so, are they concrete and measurable?</w:t>
            </w:r>
          </w:p>
          <w:p w14:paraId="60BB1EAB" w14:textId="77777777" w:rsidR="00F8260B" w:rsidRPr="00DC2D46" w:rsidRDefault="00F8260B"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Is the research question or the hypothesis stated? What is it?</w:t>
            </w:r>
          </w:p>
          <w:p w14:paraId="059477CB" w14:textId="77777777" w:rsidR="00F8260B" w:rsidRPr="00DC2D46" w:rsidRDefault="00F8260B" w:rsidP="00256E79">
            <w:pPr>
              <w:jc w:val="center"/>
              <w:rPr>
                <w:rFonts w:ascii="Times New Roman" w:hAnsi="Times New Roman" w:cs="Times New Roman"/>
              </w:rPr>
            </w:pPr>
          </w:p>
          <w:p w14:paraId="2BC45FEB"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(Make sure the variables were consistently applied throughout the study and that they measured what the research said they were going to measure.)</w:t>
            </w:r>
          </w:p>
          <w:p w14:paraId="27A0848D" w14:textId="77777777" w:rsidR="00F8260B" w:rsidRPr="00DC2D46" w:rsidRDefault="00F8260B" w:rsidP="00256E79">
            <w:pPr>
              <w:jc w:val="center"/>
              <w:rPr>
                <w:rFonts w:ascii="Times New Roman" w:hAnsi="Times New Roman" w:cs="Times New Roman"/>
              </w:rPr>
            </w:pPr>
          </w:p>
          <w:p w14:paraId="5409E851"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 (Report reliability and validity statistics if noted.)</w:t>
            </w:r>
          </w:p>
          <w:p w14:paraId="1B225620" w14:textId="77777777" w:rsidR="00F8260B" w:rsidRPr="00DC2D46" w:rsidRDefault="00F8260B" w:rsidP="00256E79">
            <w:pPr>
              <w:jc w:val="center"/>
              <w:rPr>
                <w:rFonts w:ascii="Times New Roman" w:hAnsi="Times New Roman" w:cs="Times New Roman"/>
              </w:rPr>
            </w:pPr>
          </w:p>
        </w:tc>
        <w:tc>
          <w:tcPr>
            <w:tcW w:w="5286" w:type="dxa"/>
            <w:vAlign w:val="center"/>
          </w:tcPr>
          <w:p w14:paraId="0F4ED648" w14:textId="77777777" w:rsidR="00945C56" w:rsidRPr="00DC2D46" w:rsidRDefault="00346590" w:rsidP="00945C56">
            <w:pPr>
              <w:rPr>
                <w:rFonts w:ascii="Times New Roman" w:hAnsi="Times New Roman" w:cs="Times New Roman"/>
              </w:rPr>
            </w:pPr>
            <w:r w:rsidRPr="00DC2D46">
              <w:rPr>
                <w:rFonts w:ascii="Times New Roman" w:hAnsi="Times New Roman" w:cs="Times New Roman"/>
              </w:rPr>
              <w:t xml:space="preserve">The study </w:t>
            </w:r>
            <w:r w:rsidR="00945C56" w:rsidRPr="00DC2D46">
              <w:rPr>
                <w:rFonts w:ascii="Times New Roman" w:hAnsi="Times New Roman" w:cs="Times New Roman"/>
              </w:rPr>
              <w:t>defined</w:t>
            </w:r>
            <w:r w:rsidRPr="00DC2D46">
              <w:rPr>
                <w:rFonts w:ascii="Times New Roman" w:hAnsi="Times New Roman" w:cs="Times New Roman"/>
              </w:rPr>
              <w:t xml:space="preserve"> well</w:t>
            </w:r>
            <w:r w:rsidR="00945C56" w:rsidRPr="00DC2D46">
              <w:rPr>
                <w:rFonts w:ascii="Times New Roman" w:hAnsi="Times New Roman" w:cs="Times New Roman"/>
              </w:rPr>
              <w:t xml:space="preserve"> the instruments of the variables. They are clear and reliable.</w:t>
            </w:r>
          </w:p>
          <w:p w14:paraId="5E7F34AA"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Independent variable: Full-term newborns.</w:t>
            </w:r>
          </w:p>
          <w:p w14:paraId="5114338D"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Dependent variables: Skin-to-Skin Contact.</w:t>
            </w:r>
          </w:p>
          <w:p w14:paraId="0F0A813E" w14:textId="77777777" w:rsidR="00945C56" w:rsidRPr="00DC2D46" w:rsidRDefault="00346590" w:rsidP="00945C56">
            <w:pPr>
              <w:rPr>
                <w:rFonts w:ascii="Times New Roman" w:hAnsi="Times New Roman" w:cs="Times New Roman"/>
              </w:rPr>
            </w:pPr>
            <w:r w:rsidRPr="00DC2D46">
              <w:rPr>
                <w:rFonts w:ascii="Times New Roman" w:hAnsi="Times New Roman" w:cs="Times New Roman"/>
              </w:rPr>
              <w:t xml:space="preserve">The article presented well </w:t>
            </w:r>
            <w:r w:rsidR="00945C56" w:rsidRPr="00DC2D46">
              <w:rPr>
                <w:rFonts w:ascii="Times New Roman" w:hAnsi="Times New Roman" w:cs="Times New Roman"/>
              </w:rPr>
              <w:t>operational definition of the variables and they are concrete and measurable.</w:t>
            </w:r>
          </w:p>
          <w:p w14:paraId="210CD2E9"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is based on a PICOT question: “in full-term newborns, how does direct Skin-to-Skin contact, compares with no Skin-to-skin contact, affect the stabilization of the infant as a measured by the infant’s vital signs, when carried out within the first few hours after birth?” (Bricker et al., 2016).</w:t>
            </w:r>
          </w:p>
          <w:p w14:paraId="0403EEA5" w14:textId="77777777" w:rsidR="00E935A8" w:rsidRPr="00DC2D46" w:rsidRDefault="00E935A8" w:rsidP="00256E79">
            <w:pPr>
              <w:jc w:val="center"/>
              <w:rPr>
                <w:rFonts w:ascii="Times New Roman" w:hAnsi="Times New Roman" w:cs="Times New Roman"/>
              </w:rPr>
            </w:pPr>
          </w:p>
        </w:tc>
      </w:tr>
      <w:tr w:rsidR="00F8260B" w:rsidRPr="00DC2D46" w14:paraId="6BB78D42" w14:textId="77777777" w:rsidTr="008E3842">
        <w:trPr>
          <w:trHeight w:val="989"/>
        </w:trPr>
        <w:tc>
          <w:tcPr>
            <w:tcW w:w="4997" w:type="dxa"/>
            <w:vAlign w:val="center"/>
          </w:tcPr>
          <w:p w14:paraId="2353ACB4" w14:textId="77777777" w:rsidR="00F8260B" w:rsidRPr="00DC2D46" w:rsidRDefault="00F8260B" w:rsidP="00256E79">
            <w:pPr>
              <w:jc w:val="center"/>
              <w:rPr>
                <w:rFonts w:ascii="Times New Roman" w:hAnsi="Times New Roman" w:cs="Times New Roman"/>
              </w:rPr>
            </w:pPr>
          </w:p>
          <w:p w14:paraId="5C153DD8" w14:textId="77777777" w:rsidR="00F8260B" w:rsidRPr="00DC2D46" w:rsidRDefault="0002652F" w:rsidP="0002652F">
            <w:pPr>
              <w:jc w:val="center"/>
              <w:rPr>
                <w:rFonts w:ascii="Times New Roman" w:hAnsi="Times New Roman" w:cs="Times New Roman"/>
              </w:rPr>
            </w:pPr>
            <w:r w:rsidRPr="00DC2D46">
              <w:rPr>
                <w:rFonts w:ascii="Times New Roman" w:hAnsi="Times New Roman" w:cs="Times New Roman"/>
              </w:rPr>
              <w:t xml:space="preserve">How were the data analyzed?  </w:t>
            </w:r>
          </w:p>
          <w:p w14:paraId="35F27A1C" w14:textId="77777777" w:rsidR="00F8260B" w:rsidRPr="00DC2D46" w:rsidRDefault="00F8260B" w:rsidP="00256E79">
            <w:pPr>
              <w:rPr>
                <w:rFonts w:ascii="Times New Roman" w:hAnsi="Times New Roman" w:cs="Times New Roman"/>
              </w:rPr>
            </w:pPr>
          </w:p>
        </w:tc>
        <w:tc>
          <w:tcPr>
            <w:tcW w:w="5286" w:type="dxa"/>
            <w:vAlign w:val="center"/>
          </w:tcPr>
          <w:p w14:paraId="32435A91"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 xml:space="preserve">Critical appraisal of the statistical significance of every article was used to evaluate data within each </w:t>
            </w:r>
            <w:r w:rsidR="00472F9B" w:rsidRPr="00DC2D46">
              <w:rPr>
                <w:rFonts w:ascii="Times New Roman" w:hAnsi="Times New Roman" w:cs="Times New Roman"/>
              </w:rPr>
              <w:t>source (</w:t>
            </w:r>
            <w:r w:rsidR="00777CB2" w:rsidRPr="00DC2D46">
              <w:rPr>
                <w:rFonts w:ascii="Times New Roman" w:hAnsi="Times New Roman" w:cs="Times New Roman"/>
                <w:color w:val="222222"/>
                <w:shd w:val="clear" w:color="auto" w:fill="FFFFFF"/>
              </w:rPr>
              <w:t>Bricker et al., 2016)</w:t>
            </w:r>
            <w:r w:rsidRPr="00DC2D46">
              <w:rPr>
                <w:rFonts w:ascii="Times New Roman" w:hAnsi="Times New Roman" w:cs="Times New Roman"/>
              </w:rPr>
              <w:t>.</w:t>
            </w:r>
          </w:p>
          <w:p w14:paraId="5CF630B6" w14:textId="77777777" w:rsidR="00F8260B" w:rsidRPr="00DC2D46" w:rsidRDefault="00F8260B" w:rsidP="00D21471">
            <w:pPr>
              <w:rPr>
                <w:rFonts w:ascii="Times New Roman" w:hAnsi="Times New Roman" w:cs="Times New Roman"/>
              </w:rPr>
            </w:pPr>
          </w:p>
        </w:tc>
      </w:tr>
      <w:tr w:rsidR="00F8260B" w:rsidRPr="00DC2D46" w14:paraId="1DA3208E" w14:textId="77777777" w:rsidTr="008E3842">
        <w:trPr>
          <w:trHeight w:val="2078"/>
        </w:trPr>
        <w:tc>
          <w:tcPr>
            <w:tcW w:w="4997" w:type="dxa"/>
            <w:vAlign w:val="center"/>
          </w:tcPr>
          <w:p w14:paraId="7BB30054"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lastRenderedPageBreak/>
              <w:t>Were there any unusual events during the study? (If the sample size changed, do the reasons for the change have ramifications on its replicability?)</w:t>
            </w:r>
          </w:p>
          <w:p w14:paraId="1D209153" w14:textId="77777777" w:rsidR="00F8260B" w:rsidRPr="00DC2D46" w:rsidRDefault="00F8260B" w:rsidP="00256E79">
            <w:pPr>
              <w:jc w:val="center"/>
              <w:rPr>
                <w:rFonts w:ascii="Times New Roman" w:hAnsi="Times New Roman" w:cs="Times New Roman"/>
              </w:rPr>
            </w:pPr>
          </w:p>
          <w:p w14:paraId="0573EBE8"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 Did participants drop from the research? Why?</w:t>
            </w:r>
          </w:p>
        </w:tc>
        <w:tc>
          <w:tcPr>
            <w:tcW w:w="5286" w:type="dxa"/>
            <w:vAlign w:val="center"/>
          </w:tcPr>
          <w:p w14:paraId="4B2DD316" w14:textId="77777777" w:rsidR="00945C56" w:rsidRPr="00DC2D46" w:rsidRDefault="00777CB2" w:rsidP="00945C56">
            <w:pPr>
              <w:rPr>
                <w:rFonts w:ascii="Times New Roman" w:hAnsi="Times New Roman" w:cs="Times New Roman"/>
              </w:rPr>
            </w:pPr>
            <w:r w:rsidRPr="00DC2D46">
              <w:rPr>
                <w:rFonts w:ascii="Times New Roman" w:hAnsi="Times New Roman" w:cs="Times New Roman"/>
              </w:rPr>
              <w:t xml:space="preserve">According to </w:t>
            </w:r>
            <w:r w:rsidRPr="00DC2D46">
              <w:rPr>
                <w:rFonts w:ascii="Times New Roman" w:hAnsi="Times New Roman" w:cs="Times New Roman"/>
                <w:color w:val="222222"/>
                <w:shd w:val="clear" w:color="auto" w:fill="FFFFFF"/>
              </w:rPr>
              <w:t>Bricker et al., (2016), t</w:t>
            </w:r>
            <w:r w:rsidR="00945C56" w:rsidRPr="00DC2D46">
              <w:rPr>
                <w:rFonts w:ascii="Times New Roman" w:hAnsi="Times New Roman" w:cs="Times New Roman"/>
              </w:rPr>
              <w:t>he study was challenged in determining the most useful database source as there are many relevant databases sharing information in the same orientation.</w:t>
            </w:r>
          </w:p>
          <w:p w14:paraId="3807C87C" w14:textId="77777777" w:rsidR="00D21471" w:rsidRPr="00DC2D46" w:rsidRDefault="00945C56" w:rsidP="00D21471">
            <w:pPr>
              <w:rPr>
                <w:rFonts w:ascii="Times New Roman" w:hAnsi="Times New Roman" w:cs="Times New Roman"/>
              </w:rPr>
            </w:pPr>
            <w:r w:rsidRPr="00DC2D46">
              <w:rPr>
                <w:rFonts w:ascii="Times New Roman" w:hAnsi="Times New Roman" w:cs="Times New Roman"/>
              </w:rPr>
              <w:t>There were no cases of participants dropping from the research.</w:t>
            </w:r>
          </w:p>
        </w:tc>
      </w:tr>
      <w:tr w:rsidR="00F8260B" w:rsidRPr="00DC2D46" w14:paraId="3BC73E1C" w14:textId="77777777" w:rsidTr="008E3842">
        <w:trPr>
          <w:trHeight w:val="2159"/>
        </w:trPr>
        <w:tc>
          <w:tcPr>
            <w:tcW w:w="4997" w:type="dxa"/>
            <w:vAlign w:val="center"/>
          </w:tcPr>
          <w:p w14:paraId="1624A375" w14:textId="77777777" w:rsidR="00F8260B" w:rsidRPr="00DC2D46" w:rsidRDefault="00F8260B" w:rsidP="00256E79">
            <w:pPr>
              <w:rPr>
                <w:rFonts w:ascii="Times New Roman" w:hAnsi="Times New Roman" w:cs="Times New Roman"/>
              </w:rPr>
            </w:pPr>
          </w:p>
          <w:p w14:paraId="169F7801"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How do the results fit in with previous research in this area? (Compare to your other sources.)</w:t>
            </w:r>
          </w:p>
          <w:p w14:paraId="7ECB7030" w14:textId="77777777" w:rsidR="00F8260B" w:rsidRPr="00DC2D46" w:rsidRDefault="00F8260B" w:rsidP="00256E79">
            <w:pPr>
              <w:jc w:val="center"/>
              <w:rPr>
                <w:rFonts w:ascii="Times New Roman" w:hAnsi="Times New Roman" w:cs="Times New Roman"/>
              </w:rPr>
            </w:pPr>
          </w:p>
          <w:p w14:paraId="5D9BD99F"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 Do the studies build upon previous research?</w:t>
            </w:r>
          </w:p>
        </w:tc>
        <w:tc>
          <w:tcPr>
            <w:tcW w:w="5286" w:type="dxa"/>
            <w:vAlign w:val="center"/>
          </w:tcPr>
          <w:p w14:paraId="3EF89017"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results of this study best fit in with previous research in that the avails further knowledge on my research question.</w:t>
            </w:r>
          </w:p>
          <w:p w14:paraId="60BC8856" w14:textId="77777777" w:rsidR="00D21471" w:rsidRPr="00DC2D46" w:rsidRDefault="00945C56" w:rsidP="00945C56">
            <w:pPr>
              <w:jc w:val="center"/>
              <w:rPr>
                <w:rFonts w:ascii="Times New Roman" w:hAnsi="Times New Roman" w:cs="Times New Roman"/>
              </w:rPr>
            </w:pPr>
            <w:r w:rsidRPr="00DC2D46">
              <w:rPr>
                <w:rFonts w:ascii="Times New Roman" w:hAnsi="Times New Roman" w:cs="Times New Roman"/>
              </w:rPr>
              <w:t>The study builds upon the previous research</w:t>
            </w:r>
          </w:p>
        </w:tc>
      </w:tr>
      <w:tr w:rsidR="00F8260B" w:rsidRPr="00DC2D46" w14:paraId="495FEF4F" w14:textId="77777777" w:rsidTr="008E3842">
        <w:trPr>
          <w:trHeight w:val="3374"/>
        </w:trPr>
        <w:tc>
          <w:tcPr>
            <w:tcW w:w="4997" w:type="dxa"/>
            <w:vAlign w:val="center"/>
          </w:tcPr>
          <w:p w14:paraId="65A67D1B"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What are the implications of the research for clinical practice? </w:t>
            </w:r>
          </w:p>
          <w:p w14:paraId="3F1A52D8"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Is the study relevant and important to the clinical question? </w:t>
            </w:r>
          </w:p>
          <w:p w14:paraId="6FE900BB"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58CE0516" w14:textId="77777777" w:rsidR="00F8260B" w:rsidRPr="00DC2D46" w:rsidRDefault="00F8260B" w:rsidP="00256E79">
            <w:pPr>
              <w:jc w:val="center"/>
              <w:rPr>
                <w:rFonts w:ascii="Times New Roman" w:hAnsi="Times New Roman" w:cs="Times New Roman"/>
              </w:rPr>
            </w:pPr>
            <w:r w:rsidRPr="00DC2D46">
              <w:rPr>
                <w:rFonts w:ascii="Times New Roman" w:hAnsi="Times New Roman" w:cs="Times New Roman"/>
              </w:rPr>
              <w:t>What are the findings as reported by the researcher?</w:t>
            </w:r>
          </w:p>
        </w:tc>
        <w:tc>
          <w:tcPr>
            <w:tcW w:w="5286" w:type="dxa"/>
            <w:vAlign w:val="center"/>
          </w:tcPr>
          <w:p w14:paraId="72A60045"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implies that nursing education should work to inform the community as well as the nursing staff the benefits of SSC</w:t>
            </w:r>
            <w:r w:rsidR="00FF1424">
              <w:rPr>
                <w:rFonts w:ascii="Times New Roman" w:hAnsi="Times New Roman" w:cs="Times New Roman"/>
              </w:rPr>
              <w:t xml:space="preserve"> </w:t>
            </w:r>
            <w:r w:rsidR="00777CB2" w:rsidRPr="00DC2D46">
              <w:rPr>
                <w:rFonts w:ascii="Times New Roman" w:hAnsi="Times New Roman" w:cs="Times New Roman"/>
              </w:rPr>
              <w:t>(</w:t>
            </w:r>
            <w:r w:rsidR="00777CB2" w:rsidRPr="00DC2D46">
              <w:rPr>
                <w:rFonts w:ascii="Times New Roman" w:hAnsi="Times New Roman" w:cs="Times New Roman"/>
                <w:color w:val="222222"/>
                <w:shd w:val="clear" w:color="auto" w:fill="FFFFFF"/>
              </w:rPr>
              <w:t>Bricker et al., 2016)</w:t>
            </w:r>
            <w:r w:rsidRPr="00DC2D46">
              <w:rPr>
                <w:rFonts w:ascii="Times New Roman" w:hAnsi="Times New Roman" w:cs="Times New Roman"/>
              </w:rPr>
              <w:t>.</w:t>
            </w:r>
          </w:p>
          <w:p w14:paraId="65654AC1"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is relevant and important to the clinical question since it shares relevant information for the PICOT question.</w:t>
            </w:r>
          </w:p>
          <w:p w14:paraId="79F1B955" w14:textId="77777777" w:rsidR="00D21471" w:rsidRPr="00DC2D46" w:rsidRDefault="00945C56" w:rsidP="00945C56">
            <w:pPr>
              <w:rPr>
                <w:rFonts w:ascii="Times New Roman" w:hAnsi="Times New Roman" w:cs="Times New Roman"/>
              </w:rPr>
            </w:pPr>
            <w:r w:rsidRPr="00DC2D46">
              <w:rPr>
                <w:rFonts w:ascii="Times New Roman" w:hAnsi="Times New Roman" w:cs="Times New Roman"/>
              </w:rPr>
              <w:t xml:space="preserve">The results are applicable in my subset of patients as it shows the significance of initiating Skin-to-Skin Contact immediately after birth for the goodness of the newborns.   </w:t>
            </w:r>
          </w:p>
        </w:tc>
      </w:tr>
    </w:tbl>
    <w:p w14:paraId="006C863D" w14:textId="77777777" w:rsidR="008E3842" w:rsidRPr="00DC2D46" w:rsidRDefault="008E3842" w:rsidP="008E3842">
      <w:pPr>
        <w:rPr>
          <w:rFonts w:ascii="Times New Roman" w:hAnsi="Times New Roman" w:cs="Times New Roman"/>
          <w:sz w:val="24"/>
          <w:szCs w:val="24"/>
        </w:rPr>
      </w:pPr>
    </w:p>
    <w:p w14:paraId="5E669226" w14:textId="77777777" w:rsidR="0002652F" w:rsidRPr="00DC2D46" w:rsidRDefault="0002652F" w:rsidP="008E3842">
      <w:pPr>
        <w:rPr>
          <w:rFonts w:ascii="Times New Roman" w:hAnsi="Times New Roman" w:cs="Times New Roman"/>
          <w:sz w:val="24"/>
          <w:szCs w:val="24"/>
        </w:rPr>
      </w:pPr>
    </w:p>
    <w:p w14:paraId="20019A4B" w14:textId="77777777" w:rsidR="0002652F" w:rsidRPr="00DC2D46" w:rsidRDefault="0002652F" w:rsidP="008E3842">
      <w:pPr>
        <w:rPr>
          <w:rFonts w:ascii="Times New Roman" w:hAnsi="Times New Roman" w:cs="Times New Roman"/>
          <w:sz w:val="24"/>
          <w:szCs w:val="24"/>
        </w:rPr>
      </w:pPr>
    </w:p>
    <w:p w14:paraId="7888F00E" w14:textId="77777777" w:rsidR="0002652F" w:rsidRPr="00DC2D46" w:rsidRDefault="0002652F" w:rsidP="008E3842">
      <w:pPr>
        <w:rPr>
          <w:rFonts w:ascii="Times New Roman" w:hAnsi="Times New Roman" w:cs="Times New Roman"/>
          <w:sz w:val="24"/>
          <w:szCs w:val="24"/>
        </w:rPr>
      </w:pPr>
    </w:p>
    <w:p w14:paraId="386E4DDC" w14:textId="77777777" w:rsidR="0002652F" w:rsidRPr="00DC2D46" w:rsidRDefault="0002652F" w:rsidP="008E3842">
      <w:pPr>
        <w:rPr>
          <w:rFonts w:ascii="Times New Roman" w:hAnsi="Times New Roman" w:cs="Times New Roman"/>
          <w:b/>
          <w:sz w:val="24"/>
          <w:szCs w:val="24"/>
        </w:rPr>
      </w:pPr>
    </w:p>
    <w:p w14:paraId="7AADC5AA" w14:textId="77777777" w:rsidR="008E3842" w:rsidRPr="00DC2D46" w:rsidRDefault="008E3842" w:rsidP="008E3842">
      <w:pPr>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8E3842" w:rsidRPr="00DC2D46" w14:paraId="42C39690" w14:textId="77777777" w:rsidTr="00256E79">
        <w:trPr>
          <w:trHeight w:val="1331"/>
        </w:trPr>
        <w:tc>
          <w:tcPr>
            <w:tcW w:w="10098" w:type="dxa"/>
            <w:gridSpan w:val="2"/>
          </w:tcPr>
          <w:p w14:paraId="7784F54E" w14:textId="77777777" w:rsidR="008E3842" w:rsidRPr="00DC2D46" w:rsidRDefault="008E3842" w:rsidP="00945C56">
            <w:pPr>
              <w:ind w:left="1008" w:hanging="1008"/>
              <w:jc w:val="center"/>
              <w:rPr>
                <w:rFonts w:ascii="Times New Roman" w:hAnsi="Times New Roman" w:cs="Times New Roman"/>
                <w:b/>
              </w:rPr>
            </w:pPr>
            <w:r w:rsidRPr="00DC2D46">
              <w:rPr>
                <w:rFonts w:ascii="Times New Roman" w:hAnsi="Times New Roman" w:cs="Times New Roman"/>
                <w:b/>
                <w:color w:val="222222"/>
                <w:shd w:val="clear" w:color="auto" w:fill="FFFFFF"/>
              </w:rPr>
              <w:lastRenderedPageBreak/>
              <w:t>Suman Rao, P. N., Udani, R., &amp; Nanavati, R. (2008). Kangaroo mother care for low birth weight infants: a randomized controlled trial. </w:t>
            </w:r>
            <w:r w:rsidRPr="00DC2D46">
              <w:rPr>
                <w:rFonts w:ascii="Times New Roman" w:hAnsi="Times New Roman" w:cs="Times New Roman"/>
                <w:b/>
                <w:i/>
                <w:iCs/>
                <w:color w:val="222222"/>
                <w:shd w:val="clear" w:color="auto" w:fill="FFFFFF"/>
              </w:rPr>
              <w:t>Indian pediatrics</w:t>
            </w:r>
            <w:r w:rsidRPr="00DC2D46">
              <w:rPr>
                <w:rFonts w:ascii="Times New Roman" w:hAnsi="Times New Roman" w:cs="Times New Roman"/>
                <w:b/>
                <w:color w:val="222222"/>
                <w:shd w:val="clear" w:color="auto" w:fill="FFFFFF"/>
              </w:rPr>
              <w:t>, </w:t>
            </w:r>
            <w:r w:rsidRPr="00DC2D46">
              <w:rPr>
                <w:rFonts w:ascii="Times New Roman" w:hAnsi="Times New Roman" w:cs="Times New Roman"/>
                <w:b/>
                <w:i/>
                <w:iCs/>
                <w:color w:val="222222"/>
                <w:shd w:val="clear" w:color="auto" w:fill="FFFFFF"/>
              </w:rPr>
              <w:t>45</w:t>
            </w:r>
            <w:r w:rsidRPr="00DC2D46">
              <w:rPr>
                <w:rFonts w:ascii="Times New Roman" w:hAnsi="Times New Roman" w:cs="Times New Roman"/>
                <w:b/>
                <w:color w:val="222222"/>
                <w:shd w:val="clear" w:color="auto" w:fill="FFFFFF"/>
              </w:rPr>
              <w:t>(1), 17.</w:t>
            </w:r>
          </w:p>
        </w:tc>
      </w:tr>
      <w:tr w:rsidR="008E3842" w:rsidRPr="00DC2D46" w14:paraId="4F876AD0" w14:textId="77777777" w:rsidTr="00256E79">
        <w:trPr>
          <w:trHeight w:val="1142"/>
        </w:trPr>
        <w:tc>
          <w:tcPr>
            <w:tcW w:w="4812" w:type="dxa"/>
            <w:shd w:val="clear" w:color="auto" w:fill="F2F2F2" w:themeFill="background1" w:themeFillShade="F2"/>
            <w:vAlign w:val="center"/>
          </w:tcPr>
          <w:p w14:paraId="6473FB6F" w14:textId="77777777" w:rsidR="008E3842" w:rsidRPr="00DC2D46" w:rsidRDefault="008E3842" w:rsidP="00256E79">
            <w:pPr>
              <w:jc w:val="center"/>
              <w:rPr>
                <w:rFonts w:ascii="Times New Roman" w:hAnsi="Times New Roman" w:cs="Times New Roman"/>
                <w:b/>
              </w:rPr>
            </w:pPr>
            <w:r w:rsidRPr="00DC2D46">
              <w:rPr>
                <w:rFonts w:ascii="Times New Roman" w:hAnsi="Times New Roman" w:cs="Times New Roman"/>
                <w:b/>
              </w:rPr>
              <w:t>Elements for Analysis</w:t>
            </w:r>
          </w:p>
          <w:p w14:paraId="5081CB75" w14:textId="77777777" w:rsidR="008E3842" w:rsidRPr="00DC2D46" w:rsidRDefault="008E3842" w:rsidP="00256E79">
            <w:pPr>
              <w:jc w:val="center"/>
              <w:rPr>
                <w:rFonts w:ascii="Times New Roman" w:hAnsi="Times New Roman" w:cs="Times New Roman"/>
              </w:rPr>
            </w:pPr>
          </w:p>
        </w:tc>
        <w:tc>
          <w:tcPr>
            <w:tcW w:w="5286" w:type="dxa"/>
            <w:shd w:val="clear" w:color="auto" w:fill="F2F2F2" w:themeFill="background1" w:themeFillShade="F2"/>
            <w:vAlign w:val="center"/>
          </w:tcPr>
          <w:p w14:paraId="1E672431" w14:textId="77777777" w:rsidR="008E3842" w:rsidRPr="00DC2D46" w:rsidRDefault="008E3842" w:rsidP="00256E79">
            <w:pPr>
              <w:jc w:val="center"/>
              <w:rPr>
                <w:rFonts w:ascii="Times New Roman" w:hAnsi="Times New Roman" w:cs="Times New Roman"/>
                <w:b/>
              </w:rPr>
            </w:pPr>
            <w:r w:rsidRPr="00DC2D46">
              <w:rPr>
                <w:rFonts w:ascii="Times New Roman" w:hAnsi="Times New Roman" w:cs="Times New Roman"/>
                <w:b/>
              </w:rPr>
              <w:t>Review Findings</w:t>
            </w:r>
          </w:p>
          <w:p w14:paraId="75E439B9" w14:textId="77777777" w:rsidR="008E3842" w:rsidRPr="00DC2D46" w:rsidRDefault="008E3842" w:rsidP="00256E79">
            <w:pPr>
              <w:jc w:val="center"/>
              <w:rPr>
                <w:rFonts w:ascii="Times New Roman" w:hAnsi="Times New Roman" w:cs="Times New Roman"/>
                <w:b/>
              </w:rPr>
            </w:pPr>
          </w:p>
        </w:tc>
      </w:tr>
      <w:tr w:rsidR="008E3842" w:rsidRPr="00DC2D46" w14:paraId="2B8809BC" w14:textId="77777777" w:rsidTr="00256E79">
        <w:trPr>
          <w:trHeight w:val="413"/>
        </w:trPr>
        <w:tc>
          <w:tcPr>
            <w:tcW w:w="4812" w:type="dxa"/>
            <w:vAlign w:val="center"/>
          </w:tcPr>
          <w:p w14:paraId="19198A1A" w14:textId="77777777" w:rsidR="008E3842" w:rsidRPr="00DC2D46" w:rsidRDefault="008E3842" w:rsidP="00256E79">
            <w:pPr>
              <w:jc w:val="center"/>
              <w:rPr>
                <w:rFonts w:ascii="Times New Roman" w:hAnsi="Times New Roman" w:cs="Times New Roman"/>
              </w:rPr>
            </w:pPr>
          </w:p>
          <w:p w14:paraId="03D3C770"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Why was the study done? </w:t>
            </w:r>
          </w:p>
          <w:p w14:paraId="6E96CBCE"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is the problem as it is presented in the research study article?</w:t>
            </w:r>
          </w:p>
          <w:p w14:paraId="2A159FEA"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 xml:space="preserve">Will the study solve a problem relevant to nursing? </w:t>
            </w:r>
          </w:p>
          <w:p w14:paraId="1AA49413" w14:textId="77777777" w:rsidR="008E3842" w:rsidRPr="00DC2D46" w:rsidRDefault="008E3842" w:rsidP="00256E79">
            <w:pPr>
              <w:jc w:val="center"/>
              <w:rPr>
                <w:rFonts w:ascii="Times New Roman" w:hAnsi="Times New Roman" w:cs="Times New Roman"/>
              </w:rPr>
            </w:pPr>
          </w:p>
          <w:p w14:paraId="36D15BFE" w14:textId="77777777" w:rsidR="008E3842" w:rsidRPr="00DC2D46" w:rsidRDefault="008E3842" w:rsidP="00232C43">
            <w:pPr>
              <w:jc w:val="center"/>
              <w:rPr>
                <w:rFonts w:ascii="Times New Roman" w:hAnsi="Times New Roman" w:cs="Times New Roman"/>
              </w:rPr>
            </w:pPr>
            <w:r w:rsidRPr="00DC2D46">
              <w:rPr>
                <w:rFonts w:ascii="Times New Roman" w:hAnsi="Times New Roman" w:cs="Times New Roman"/>
              </w:rPr>
              <w:t>(Make sure that the study is directly relevant to your to</w:t>
            </w:r>
            <w:r w:rsidR="00232C43" w:rsidRPr="00DC2D46">
              <w:rPr>
                <w:rFonts w:ascii="Times New Roman" w:hAnsi="Times New Roman" w:cs="Times New Roman"/>
              </w:rPr>
              <w:t>pic/ and or clinical question.)</w:t>
            </w:r>
          </w:p>
        </w:tc>
        <w:tc>
          <w:tcPr>
            <w:tcW w:w="5286" w:type="dxa"/>
            <w:vAlign w:val="center"/>
          </w:tcPr>
          <w:p w14:paraId="18C2F6DE" w14:textId="77777777" w:rsidR="008E3842" w:rsidRPr="00DC2D46" w:rsidRDefault="008E3842" w:rsidP="00256E79">
            <w:pPr>
              <w:jc w:val="center"/>
              <w:rPr>
                <w:rFonts w:ascii="Times New Roman" w:hAnsi="Times New Roman" w:cs="Times New Roman"/>
              </w:rPr>
            </w:pPr>
          </w:p>
          <w:p w14:paraId="0A856317"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was done “to compare the effect of Kangaroo mother care (KMC)</w:t>
            </w:r>
            <w:r w:rsidR="00346590" w:rsidRPr="00DC2D46">
              <w:rPr>
                <w:rFonts w:ascii="Times New Roman" w:hAnsi="Times New Roman" w:cs="Times New Roman"/>
              </w:rPr>
              <w:t xml:space="preserve"> to</w:t>
            </w:r>
            <w:r w:rsidRPr="00DC2D46">
              <w:rPr>
                <w:rFonts w:ascii="Times New Roman" w:hAnsi="Times New Roman" w:cs="Times New Roman"/>
              </w:rPr>
              <w:t xml:space="preserve"> the conventional methods of care (CMC) on growth in LBW babies” (Suman</w:t>
            </w:r>
            <w:r w:rsidR="00777CB2" w:rsidRPr="00DC2D46">
              <w:rPr>
                <w:rFonts w:ascii="Times New Roman" w:hAnsi="Times New Roman" w:cs="Times New Roman"/>
              </w:rPr>
              <w:t xml:space="preserve"> Rao</w:t>
            </w:r>
            <w:r w:rsidRPr="00DC2D46">
              <w:rPr>
                <w:rFonts w:ascii="Times New Roman" w:hAnsi="Times New Roman" w:cs="Times New Roman"/>
              </w:rPr>
              <w:t xml:space="preserve"> et al., 2008).</w:t>
            </w:r>
          </w:p>
          <w:p w14:paraId="3A3724ED"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Study problem: Kangaroo Mother Care method can improve the babies’ growth while reducing morbidities associated with low birth weight babies</w:t>
            </w:r>
            <w:r w:rsidR="00FF1424">
              <w:rPr>
                <w:rFonts w:ascii="Times New Roman" w:hAnsi="Times New Roman" w:cs="Times New Roman"/>
              </w:rPr>
              <w:t xml:space="preserve"> </w:t>
            </w:r>
            <w:r w:rsidR="00777CB2" w:rsidRPr="00DC2D46">
              <w:rPr>
                <w:rFonts w:ascii="Times New Roman" w:hAnsi="Times New Roman" w:cs="Times New Roman"/>
              </w:rPr>
              <w:t>(Suman Rao et al., 2008)</w:t>
            </w:r>
            <w:r w:rsidRPr="00DC2D46">
              <w:rPr>
                <w:rFonts w:ascii="Times New Roman" w:hAnsi="Times New Roman" w:cs="Times New Roman"/>
              </w:rPr>
              <w:t xml:space="preserve">.   </w:t>
            </w:r>
          </w:p>
          <w:p w14:paraId="70905B15"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addresses a significant and relevant problem in nursing as it s</w:t>
            </w:r>
            <w:r w:rsidR="00777CB2" w:rsidRPr="00DC2D46">
              <w:rPr>
                <w:rFonts w:ascii="Times New Roman" w:hAnsi="Times New Roman" w:cs="Times New Roman"/>
              </w:rPr>
              <w:t>eeks to show the effectiveness o</w:t>
            </w:r>
            <w:r w:rsidRPr="00DC2D46">
              <w:rPr>
                <w:rFonts w:ascii="Times New Roman" w:hAnsi="Times New Roman" w:cs="Times New Roman"/>
              </w:rPr>
              <w:t>f Kangaroo Mother Care in newborns.</w:t>
            </w:r>
          </w:p>
          <w:p w14:paraId="6D031D4D" w14:textId="77777777" w:rsidR="008E3842" w:rsidRPr="00DC2D46" w:rsidRDefault="008E3842" w:rsidP="00232C43">
            <w:pPr>
              <w:jc w:val="center"/>
              <w:rPr>
                <w:rFonts w:ascii="Times New Roman" w:hAnsi="Times New Roman" w:cs="Times New Roman"/>
              </w:rPr>
            </w:pPr>
          </w:p>
        </w:tc>
      </w:tr>
      <w:tr w:rsidR="008E3842" w:rsidRPr="00DC2D46" w14:paraId="3EE246F1" w14:textId="77777777" w:rsidTr="00256E79">
        <w:trPr>
          <w:trHeight w:val="1421"/>
        </w:trPr>
        <w:tc>
          <w:tcPr>
            <w:tcW w:w="4812" w:type="dxa"/>
            <w:vAlign w:val="center"/>
          </w:tcPr>
          <w:p w14:paraId="1CEA4764" w14:textId="77777777" w:rsidR="008E3842" w:rsidRPr="00DC2D46" w:rsidRDefault="008E3842" w:rsidP="00256E79">
            <w:pPr>
              <w:jc w:val="center"/>
              <w:rPr>
                <w:rFonts w:ascii="Times New Roman" w:hAnsi="Times New Roman" w:cs="Times New Roman"/>
              </w:rPr>
            </w:pPr>
          </w:p>
          <w:p w14:paraId="62C195DA"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What is the study setting?</w:t>
            </w:r>
          </w:p>
          <w:p w14:paraId="379EB3D2" w14:textId="77777777" w:rsidR="008E3842" w:rsidRPr="00DC2D46" w:rsidRDefault="008E3842" w:rsidP="00256E79">
            <w:pPr>
              <w:jc w:val="center"/>
              <w:rPr>
                <w:rFonts w:ascii="Times New Roman" w:hAnsi="Times New Roman" w:cs="Times New Roman"/>
              </w:rPr>
            </w:pPr>
          </w:p>
          <w:p w14:paraId="5E656125"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(Include who, where and when.)</w:t>
            </w:r>
          </w:p>
        </w:tc>
        <w:tc>
          <w:tcPr>
            <w:tcW w:w="5286" w:type="dxa"/>
            <w:vAlign w:val="center"/>
          </w:tcPr>
          <w:p w14:paraId="724CAAD2"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was conducted in Level III NICO of unidentified teaching organization in India in 2008</w:t>
            </w:r>
            <w:r w:rsidR="00FF1424">
              <w:rPr>
                <w:rFonts w:ascii="Times New Roman" w:hAnsi="Times New Roman" w:cs="Times New Roman"/>
              </w:rPr>
              <w:t xml:space="preserve"> </w:t>
            </w:r>
            <w:r w:rsidR="00777CB2" w:rsidRPr="00DC2D46">
              <w:rPr>
                <w:rFonts w:ascii="Times New Roman" w:hAnsi="Times New Roman" w:cs="Times New Roman"/>
              </w:rPr>
              <w:t>(Suman Rao et al., 2008)</w:t>
            </w:r>
            <w:r w:rsidRPr="00DC2D46">
              <w:rPr>
                <w:rFonts w:ascii="Times New Roman" w:hAnsi="Times New Roman" w:cs="Times New Roman"/>
              </w:rPr>
              <w:t>.</w:t>
            </w:r>
          </w:p>
          <w:p w14:paraId="02422717" w14:textId="77777777" w:rsidR="008E3842" w:rsidRPr="00DC2D46" w:rsidRDefault="008E3842" w:rsidP="00256E79">
            <w:pPr>
              <w:jc w:val="center"/>
              <w:rPr>
                <w:rFonts w:ascii="Times New Roman" w:hAnsi="Times New Roman" w:cs="Times New Roman"/>
              </w:rPr>
            </w:pPr>
          </w:p>
        </w:tc>
      </w:tr>
      <w:tr w:rsidR="008E3842" w:rsidRPr="00DC2D46" w14:paraId="7F7F9C4D" w14:textId="77777777" w:rsidTr="00256E79">
        <w:trPr>
          <w:trHeight w:val="2537"/>
        </w:trPr>
        <w:tc>
          <w:tcPr>
            <w:tcW w:w="4812" w:type="dxa"/>
            <w:vAlign w:val="center"/>
          </w:tcPr>
          <w:p w14:paraId="09C85E21"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What is the sample size? (Size can and should vary according to the nature of the study.)</w:t>
            </w:r>
          </w:p>
          <w:p w14:paraId="66CFC28C" w14:textId="77777777" w:rsidR="008E3842" w:rsidRPr="00DC2D46" w:rsidRDefault="008E3842" w:rsidP="00256E79">
            <w:pPr>
              <w:jc w:val="center"/>
              <w:rPr>
                <w:rFonts w:ascii="Times New Roman" w:hAnsi="Times New Roman" w:cs="Times New Roman"/>
              </w:rPr>
            </w:pPr>
          </w:p>
          <w:p w14:paraId="4B67554B"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 What was the process for randomization?</w:t>
            </w:r>
          </w:p>
        </w:tc>
        <w:tc>
          <w:tcPr>
            <w:tcW w:w="5286" w:type="dxa"/>
            <w:vAlign w:val="center"/>
          </w:tcPr>
          <w:p w14:paraId="563FEF51" w14:textId="77777777" w:rsidR="00945C56" w:rsidRPr="00DC2D46" w:rsidRDefault="00777CB2" w:rsidP="00945C56">
            <w:pPr>
              <w:rPr>
                <w:rFonts w:ascii="Times New Roman" w:hAnsi="Times New Roman" w:cs="Times New Roman"/>
              </w:rPr>
            </w:pPr>
            <w:r w:rsidRPr="00DC2D46">
              <w:rPr>
                <w:rFonts w:ascii="Times New Roman" w:hAnsi="Times New Roman" w:cs="Times New Roman"/>
              </w:rPr>
              <w:t>As indicated by Suman Rao et al., (2008), t</w:t>
            </w:r>
            <w:r w:rsidR="00945C56" w:rsidRPr="00DC2D46">
              <w:rPr>
                <w:rFonts w:ascii="Times New Roman" w:hAnsi="Times New Roman" w:cs="Times New Roman"/>
              </w:rPr>
              <w:t>he quantitative study entails 206 neonates with low birth weight less than 200 grams.</w:t>
            </w:r>
          </w:p>
          <w:p w14:paraId="6DCCE4CB" w14:textId="77777777" w:rsidR="00945C56" w:rsidRPr="00DC2D46" w:rsidRDefault="00945C56" w:rsidP="00945C56">
            <w:pPr>
              <w:rPr>
                <w:rFonts w:ascii="Times New Roman" w:hAnsi="Times New Roman" w:cs="Times New Roman"/>
              </w:rPr>
            </w:pPr>
            <w:r w:rsidRPr="00DC2D46">
              <w:rPr>
                <w:rFonts w:ascii="Times New Roman" w:hAnsi="Times New Roman" w:cs="Times New Roman"/>
              </w:rPr>
              <w:t>The study used a randomized controlled trial to access sample size.</w:t>
            </w:r>
          </w:p>
          <w:p w14:paraId="68722EF0"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t>
            </w:r>
          </w:p>
        </w:tc>
      </w:tr>
      <w:tr w:rsidR="008E3842" w:rsidRPr="00DC2D46" w14:paraId="48FA3749" w14:textId="77777777" w:rsidTr="00256E79">
        <w:trPr>
          <w:trHeight w:val="2960"/>
        </w:trPr>
        <w:tc>
          <w:tcPr>
            <w:tcW w:w="4812" w:type="dxa"/>
            <w:vAlign w:val="center"/>
          </w:tcPr>
          <w:p w14:paraId="5D9C447C" w14:textId="77777777" w:rsidR="008E3842" w:rsidRPr="00DC2D46" w:rsidRDefault="008E3842" w:rsidP="00256E79">
            <w:pPr>
              <w:rPr>
                <w:rFonts w:ascii="Times New Roman" w:hAnsi="Times New Roman" w:cs="Times New Roman"/>
              </w:rPr>
            </w:pPr>
          </w:p>
          <w:p w14:paraId="4EFC3578"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Are instruments of the variables in the study clearly defined and reliable? </w:t>
            </w:r>
          </w:p>
          <w:p w14:paraId="3C9C1010" w14:textId="77777777" w:rsidR="008E3842" w:rsidRPr="00DC2D46" w:rsidRDefault="008E3842" w:rsidP="00256E79">
            <w:pPr>
              <w:rPr>
                <w:rFonts w:ascii="Times New Roman" w:hAnsi="Times New Roman" w:cs="Times New Roman"/>
              </w:rPr>
            </w:pPr>
          </w:p>
          <w:p w14:paraId="4A211CFD"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are the independent and dependent variables in this study?</w:t>
            </w:r>
          </w:p>
          <w:p w14:paraId="7361F451"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Are the operational definitions of the variables given? If so, are they concrete and measurable?</w:t>
            </w:r>
          </w:p>
          <w:p w14:paraId="0FE6C289"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Is the research question or the hypothesis stated? What is it?</w:t>
            </w:r>
          </w:p>
          <w:p w14:paraId="22C1C608" w14:textId="77777777" w:rsidR="008E3842" w:rsidRPr="00DC2D46" w:rsidRDefault="008E3842" w:rsidP="00256E79">
            <w:pPr>
              <w:jc w:val="center"/>
              <w:rPr>
                <w:rFonts w:ascii="Times New Roman" w:hAnsi="Times New Roman" w:cs="Times New Roman"/>
              </w:rPr>
            </w:pPr>
          </w:p>
          <w:p w14:paraId="7ED6E696"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(Make sure the variables were consistently applied throughout the study and that they measured what the research said they were going to measure.)</w:t>
            </w:r>
          </w:p>
          <w:p w14:paraId="155905DA" w14:textId="77777777" w:rsidR="008E3842" w:rsidRPr="00DC2D46" w:rsidRDefault="008E3842" w:rsidP="00256E79">
            <w:pPr>
              <w:jc w:val="center"/>
              <w:rPr>
                <w:rFonts w:ascii="Times New Roman" w:hAnsi="Times New Roman" w:cs="Times New Roman"/>
              </w:rPr>
            </w:pPr>
          </w:p>
          <w:p w14:paraId="13422B54" w14:textId="77777777" w:rsidR="008E3842" w:rsidRPr="00DC2D46" w:rsidRDefault="008E3842" w:rsidP="00232C43">
            <w:pPr>
              <w:jc w:val="center"/>
              <w:rPr>
                <w:rFonts w:ascii="Times New Roman" w:hAnsi="Times New Roman" w:cs="Times New Roman"/>
              </w:rPr>
            </w:pPr>
            <w:r w:rsidRPr="00DC2D46">
              <w:rPr>
                <w:rFonts w:ascii="Times New Roman" w:hAnsi="Times New Roman" w:cs="Times New Roman"/>
              </w:rPr>
              <w:t xml:space="preserve"> (Report reliability and</w:t>
            </w:r>
            <w:r w:rsidR="00232C43" w:rsidRPr="00DC2D46">
              <w:rPr>
                <w:rFonts w:ascii="Times New Roman" w:hAnsi="Times New Roman" w:cs="Times New Roman"/>
              </w:rPr>
              <w:t xml:space="preserve"> validity statistics if noted.)</w:t>
            </w:r>
          </w:p>
        </w:tc>
        <w:tc>
          <w:tcPr>
            <w:tcW w:w="5286" w:type="dxa"/>
            <w:vAlign w:val="center"/>
          </w:tcPr>
          <w:p w14:paraId="6C84F2A8"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study clearly defines the instruments of other variables used, and they are reliable as they help in sourcing relevant neonate’s data.</w:t>
            </w:r>
          </w:p>
          <w:p w14:paraId="435DF943"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Independent variable: Low Birth Weight Neonates.</w:t>
            </w:r>
          </w:p>
          <w:p w14:paraId="07305E47"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Dependent variable: Kangaroo Mother Care (KMC).</w:t>
            </w:r>
          </w:p>
          <w:p w14:paraId="659D8296"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Research hypothesis: KMC can improve growth of neonates and also reduce LBW morbidity</w:t>
            </w:r>
            <w:r w:rsidR="00FF1424">
              <w:rPr>
                <w:rFonts w:ascii="Times New Roman" w:hAnsi="Times New Roman" w:cs="Times New Roman"/>
              </w:rPr>
              <w:t xml:space="preserve"> </w:t>
            </w:r>
            <w:r w:rsidR="00777CB2" w:rsidRPr="00DC2D46">
              <w:rPr>
                <w:rFonts w:ascii="Times New Roman" w:hAnsi="Times New Roman" w:cs="Times New Roman"/>
              </w:rPr>
              <w:t>(Suman Rao et al., 2008)</w:t>
            </w:r>
            <w:r w:rsidRPr="00DC2D46">
              <w:rPr>
                <w:rFonts w:ascii="Times New Roman" w:hAnsi="Times New Roman" w:cs="Times New Roman"/>
              </w:rPr>
              <w:t>.</w:t>
            </w:r>
          </w:p>
          <w:p w14:paraId="66A7A88E" w14:textId="77777777" w:rsidR="008E3842" w:rsidRPr="00DC2D46" w:rsidRDefault="008E3842" w:rsidP="00256E79">
            <w:pPr>
              <w:jc w:val="center"/>
              <w:rPr>
                <w:rFonts w:ascii="Times New Roman" w:hAnsi="Times New Roman" w:cs="Times New Roman"/>
              </w:rPr>
            </w:pPr>
          </w:p>
        </w:tc>
      </w:tr>
      <w:tr w:rsidR="000E5751" w:rsidRPr="00DC2D46" w14:paraId="4A5CB49B" w14:textId="77777777" w:rsidTr="008E7AB3">
        <w:trPr>
          <w:trHeight w:val="989"/>
        </w:trPr>
        <w:tc>
          <w:tcPr>
            <w:tcW w:w="4812" w:type="dxa"/>
            <w:vAlign w:val="center"/>
          </w:tcPr>
          <w:p w14:paraId="4227D458" w14:textId="77777777" w:rsidR="000E5751" w:rsidRPr="00DC2D46" w:rsidRDefault="000E5751" w:rsidP="000E5751">
            <w:pPr>
              <w:jc w:val="center"/>
              <w:rPr>
                <w:rFonts w:ascii="Times New Roman" w:hAnsi="Times New Roman" w:cs="Times New Roman"/>
              </w:rPr>
            </w:pPr>
          </w:p>
          <w:p w14:paraId="0D0A123B" w14:textId="77777777" w:rsidR="000E5751" w:rsidRPr="00DC2D46" w:rsidRDefault="00232C43" w:rsidP="00232C43">
            <w:pPr>
              <w:jc w:val="center"/>
              <w:rPr>
                <w:rFonts w:ascii="Times New Roman" w:hAnsi="Times New Roman" w:cs="Times New Roman"/>
              </w:rPr>
            </w:pPr>
            <w:r w:rsidRPr="00DC2D46">
              <w:rPr>
                <w:rFonts w:ascii="Times New Roman" w:hAnsi="Times New Roman" w:cs="Times New Roman"/>
              </w:rPr>
              <w:t xml:space="preserve">How were the data analyzed?  </w:t>
            </w:r>
          </w:p>
        </w:tc>
        <w:tc>
          <w:tcPr>
            <w:tcW w:w="5286" w:type="dxa"/>
          </w:tcPr>
          <w:p w14:paraId="566A283D" w14:textId="77777777" w:rsidR="000E5751" w:rsidRPr="00DC2D46" w:rsidRDefault="000E5751" w:rsidP="000E5751">
            <w:pPr>
              <w:rPr>
                <w:rFonts w:ascii="Times New Roman" w:hAnsi="Times New Roman" w:cs="Times New Roman"/>
              </w:rPr>
            </w:pPr>
          </w:p>
          <w:p w14:paraId="41969EF3"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study used mathematical analysis for data analysis.</w:t>
            </w:r>
          </w:p>
        </w:tc>
      </w:tr>
      <w:tr w:rsidR="000E5751" w:rsidRPr="00DC2D46" w14:paraId="759BF519" w14:textId="77777777" w:rsidTr="008E7AB3">
        <w:trPr>
          <w:trHeight w:val="2078"/>
        </w:trPr>
        <w:tc>
          <w:tcPr>
            <w:tcW w:w="4812" w:type="dxa"/>
            <w:vAlign w:val="center"/>
          </w:tcPr>
          <w:p w14:paraId="61898077" w14:textId="77777777" w:rsidR="000E5751" w:rsidRPr="00DC2D46" w:rsidRDefault="000E5751" w:rsidP="000E5751">
            <w:pPr>
              <w:jc w:val="center"/>
              <w:rPr>
                <w:rFonts w:ascii="Times New Roman" w:hAnsi="Times New Roman" w:cs="Times New Roman"/>
              </w:rPr>
            </w:pPr>
            <w:r w:rsidRPr="00DC2D46">
              <w:rPr>
                <w:rFonts w:ascii="Times New Roman" w:hAnsi="Times New Roman" w:cs="Times New Roman"/>
              </w:rPr>
              <w:t>Were there any unusual events during the study? (If the sample size changed, do the reasons for the change have ramifications on its replicability?)</w:t>
            </w:r>
          </w:p>
          <w:p w14:paraId="73122D1E" w14:textId="77777777" w:rsidR="000E5751" w:rsidRPr="00DC2D46" w:rsidRDefault="000E5751" w:rsidP="000E5751">
            <w:pPr>
              <w:jc w:val="center"/>
              <w:rPr>
                <w:rFonts w:ascii="Times New Roman" w:hAnsi="Times New Roman" w:cs="Times New Roman"/>
              </w:rPr>
            </w:pPr>
          </w:p>
          <w:p w14:paraId="1B59DA93" w14:textId="77777777" w:rsidR="000E5751" w:rsidRPr="00DC2D46" w:rsidRDefault="000E5751" w:rsidP="000E5751">
            <w:pPr>
              <w:jc w:val="center"/>
              <w:rPr>
                <w:rFonts w:ascii="Times New Roman" w:hAnsi="Times New Roman" w:cs="Times New Roman"/>
              </w:rPr>
            </w:pPr>
            <w:r w:rsidRPr="00DC2D46">
              <w:rPr>
                <w:rFonts w:ascii="Times New Roman" w:hAnsi="Times New Roman" w:cs="Times New Roman"/>
              </w:rPr>
              <w:t xml:space="preserve"> Did participants drop from the research? Why?</w:t>
            </w:r>
          </w:p>
        </w:tc>
        <w:tc>
          <w:tcPr>
            <w:tcW w:w="5286" w:type="dxa"/>
          </w:tcPr>
          <w:p w14:paraId="61230AD9" w14:textId="77777777" w:rsidR="000E5751" w:rsidRPr="00DC2D46" w:rsidRDefault="000E5751" w:rsidP="000E5751">
            <w:pPr>
              <w:rPr>
                <w:rFonts w:ascii="Times New Roman" w:hAnsi="Times New Roman" w:cs="Times New Roman"/>
              </w:rPr>
            </w:pPr>
          </w:p>
          <w:p w14:paraId="186411AF" w14:textId="77777777" w:rsidR="000E5751" w:rsidRPr="00DC2D46" w:rsidRDefault="00777CB2" w:rsidP="000E5751">
            <w:pPr>
              <w:rPr>
                <w:rFonts w:ascii="Times New Roman" w:hAnsi="Times New Roman" w:cs="Times New Roman"/>
              </w:rPr>
            </w:pPr>
            <w:r w:rsidRPr="00DC2D46">
              <w:rPr>
                <w:rFonts w:ascii="Times New Roman" w:hAnsi="Times New Roman" w:cs="Times New Roman"/>
              </w:rPr>
              <w:t>Suman Rao et al., (2008) reports that s</w:t>
            </w:r>
            <w:r w:rsidR="000E5751" w:rsidRPr="00DC2D46">
              <w:rPr>
                <w:rFonts w:ascii="Times New Roman" w:hAnsi="Times New Roman" w:cs="Times New Roman"/>
              </w:rPr>
              <w:t>ome neonates in the sample population had other health complications and they often delayed processes in measuring the changes in weight.</w:t>
            </w:r>
          </w:p>
          <w:p w14:paraId="52071ACC"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 xml:space="preserve">Some participants dropped from the study after their newborns were referred to more advanced clinics for technical and thorough diagnosis associated with </w:t>
            </w:r>
            <w:r w:rsidRPr="00DC2D46">
              <w:rPr>
                <w:rFonts w:ascii="Times New Roman" w:hAnsi="Times New Roman" w:cs="Times New Roman"/>
              </w:rPr>
              <w:lastRenderedPageBreak/>
              <w:t>LBW.</w:t>
            </w:r>
          </w:p>
        </w:tc>
      </w:tr>
      <w:tr w:rsidR="008E3842" w:rsidRPr="00DC2D46" w14:paraId="2A6DC4D7" w14:textId="77777777" w:rsidTr="00256E79">
        <w:trPr>
          <w:trHeight w:val="2159"/>
        </w:trPr>
        <w:tc>
          <w:tcPr>
            <w:tcW w:w="4812" w:type="dxa"/>
            <w:vAlign w:val="center"/>
          </w:tcPr>
          <w:p w14:paraId="7B16BCFC" w14:textId="77777777" w:rsidR="008E3842" w:rsidRPr="00DC2D46" w:rsidRDefault="008E3842" w:rsidP="00256E79">
            <w:pPr>
              <w:rPr>
                <w:rFonts w:ascii="Times New Roman" w:hAnsi="Times New Roman" w:cs="Times New Roman"/>
              </w:rPr>
            </w:pPr>
          </w:p>
          <w:p w14:paraId="325D07F5"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How do the results fit in with previous research in this area? (Compare to your other sources.)</w:t>
            </w:r>
          </w:p>
          <w:p w14:paraId="360717F3" w14:textId="77777777" w:rsidR="008E3842" w:rsidRPr="00DC2D46" w:rsidRDefault="008E3842" w:rsidP="00256E79">
            <w:pPr>
              <w:jc w:val="center"/>
              <w:rPr>
                <w:rFonts w:ascii="Times New Roman" w:hAnsi="Times New Roman" w:cs="Times New Roman"/>
              </w:rPr>
            </w:pPr>
          </w:p>
          <w:p w14:paraId="492E85DE"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 Do the studies build upon previous research?</w:t>
            </w:r>
          </w:p>
        </w:tc>
        <w:tc>
          <w:tcPr>
            <w:tcW w:w="5286" w:type="dxa"/>
            <w:vAlign w:val="center"/>
          </w:tcPr>
          <w:p w14:paraId="18D25F28"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results fit in with the previous study. It adds value to the relevance of kangaroo method care (skin-to-skin) in neonates.</w:t>
            </w:r>
          </w:p>
          <w:p w14:paraId="59993C46"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study is based on the previous research since it furthers on a subset significance of the research topic.</w:t>
            </w:r>
          </w:p>
          <w:p w14:paraId="66AA32DA" w14:textId="77777777" w:rsidR="008E3842" w:rsidRPr="00DC2D46" w:rsidRDefault="008E3842" w:rsidP="00256E79">
            <w:pPr>
              <w:jc w:val="center"/>
              <w:rPr>
                <w:rFonts w:ascii="Times New Roman" w:hAnsi="Times New Roman" w:cs="Times New Roman"/>
              </w:rPr>
            </w:pPr>
          </w:p>
        </w:tc>
      </w:tr>
      <w:tr w:rsidR="008E3842" w:rsidRPr="00DC2D46" w14:paraId="36132412" w14:textId="77777777" w:rsidTr="00256E79">
        <w:trPr>
          <w:trHeight w:val="3374"/>
        </w:trPr>
        <w:tc>
          <w:tcPr>
            <w:tcW w:w="4812" w:type="dxa"/>
            <w:vAlign w:val="center"/>
          </w:tcPr>
          <w:p w14:paraId="5025384F"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What are the implications of the research for clinical practice? </w:t>
            </w:r>
          </w:p>
          <w:p w14:paraId="3EEDFE20"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Is the study relevant and important to the clinical question? </w:t>
            </w:r>
          </w:p>
          <w:p w14:paraId="4B3AD9C8"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2BC1A46D"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What are the findings as reported by the researcher?</w:t>
            </w:r>
          </w:p>
        </w:tc>
        <w:tc>
          <w:tcPr>
            <w:tcW w:w="5286" w:type="dxa"/>
            <w:vAlign w:val="center"/>
          </w:tcPr>
          <w:p w14:paraId="3ECDAA1C"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study implies that Kangaroo mother care is simple and hence mothers should be encouraged to practice its few hours after birth for the goodness of neonates</w:t>
            </w:r>
            <w:r w:rsidR="00FF1424">
              <w:rPr>
                <w:rFonts w:ascii="Times New Roman" w:hAnsi="Times New Roman" w:cs="Times New Roman"/>
              </w:rPr>
              <w:t xml:space="preserve"> </w:t>
            </w:r>
            <w:r w:rsidR="00777CB2" w:rsidRPr="00DC2D46">
              <w:rPr>
                <w:rFonts w:ascii="Times New Roman" w:hAnsi="Times New Roman" w:cs="Times New Roman"/>
              </w:rPr>
              <w:t>(Suman Rao et al., 2008)</w:t>
            </w:r>
            <w:r w:rsidRPr="00DC2D46">
              <w:rPr>
                <w:rFonts w:ascii="Times New Roman" w:hAnsi="Times New Roman" w:cs="Times New Roman"/>
              </w:rPr>
              <w:t xml:space="preserve">. </w:t>
            </w:r>
          </w:p>
          <w:p w14:paraId="7303DD12" w14:textId="77777777" w:rsidR="000E5751" w:rsidRPr="00DC2D46" w:rsidRDefault="00346590" w:rsidP="000E5751">
            <w:pPr>
              <w:rPr>
                <w:rFonts w:ascii="Times New Roman" w:hAnsi="Times New Roman" w:cs="Times New Roman"/>
              </w:rPr>
            </w:pPr>
            <w:r w:rsidRPr="00DC2D46">
              <w:rPr>
                <w:rFonts w:ascii="Times New Roman" w:hAnsi="Times New Roman" w:cs="Times New Roman"/>
              </w:rPr>
              <w:t>Th</w:t>
            </w:r>
            <w:r w:rsidR="000E5751" w:rsidRPr="00DC2D46">
              <w:rPr>
                <w:rFonts w:ascii="Times New Roman" w:hAnsi="Times New Roman" w:cs="Times New Roman"/>
              </w:rPr>
              <w:t xml:space="preserve">e results are very relevant an essential to the clinical question. </w:t>
            </w:r>
          </w:p>
          <w:p w14:paraId="7644E0C4"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findings are applicable in explaining the material significance of skin-to-skin contact. However, the practice is challenged by incidences of still births.</w:t>
            </w:r>
          </w:p>
          <w:p w14:paraId="4B6FA854"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The research found that babies who received KMC had significant weight gain per day with 23.99 grams versus 15.58 grams in Conventional Method Care</w:t>
            </w:r>
            <w:r w:rsidR="00FF1424">
              <w:rPr>
                <w:rFonts w:ascii="Times New Roman" w:hAnsi="Times New Roman" w:cs="Times New Roman"/>
              </w:rPr>
              <w:t xml:space="preserve"> </w:t>
            </w:r>
            <w:r w:rsidR="00777CB2" w:rsidRPr="00DC2D46">
              <w:rPr>
                <w:rFonts w:ascii="Times New Roman" w:hAnsi="Times New Roman" w:cs="Times New Roman"/>
              </w:rPr>
              <w:t>(Suman Rao et al., 2008)</w:t>
            </w:r>
            <w:r w:rsidRPr="00DC2D46">
              <w:rPr>
                <w:rFonts w:ascii="Times New Roman" w:hAnsi="Times New Roman" w:cs="Times New Roman"/>
              </w:rPr>
              <w:t>.</w:t>
            </w:r>
          </w:p>
          <w:p w14:paraId="1599725D" w14:textId="77777777" w:rsidR="000E5751" w:rsidRPr="00DC2D46" w:rsidRDefault="000E5751" w:rsidP="000E5751">
            <w:pPr>
              <w:rPr>
                <w:rFonts w:ascii="Times New Roman" w:hAnsi="Times New Roman" w:cs="Times New Roman"/>
              </w:rPr>
            </w:pPr>
          </w:p>
          <w:p w14:paraId="3AC51714" w14:textId="77777777" w:rsidR="008E3842" w:rsidRPr="00DC2D46" w:rsidRDefault="008E3842" w:rsidP="00256E79">
            <w:pPr>
              <w:jc w:val="center"/>
              <w:rPr>
                <w:rFonts w:ascii="Times New Roman" w:hAnsi="Times New Roman" w:cs="Times New Roman"/>
              </w:rPr>
            </w:pPr>
          </w:p>
        </w:tc>
      </w:tr>
    </w:tbl>
    <w:p w14:paraId="175B9D29"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30A8E079"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59B84CBC"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0E64ACC7"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47451806"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40B76DD4" w14:textId="77777777" w:rsidR="0002652F" w:rsidRPr="00DC2D46" w:rsidRDefault="0002652F" w:rsidP="008E3842">
      <w:pPr>
        <w:spacing w:before="100" w:beforeAutospacing="1" w:after="100" w:afterAutospacing="1" w:line="240" w:lineRule="auto"/>
        <w:rPr>
          <w:rFonts w:ascii="Times New Roman" w:hAnsi="Times New Roman" w:cs="Times New Roman"/>
          <w:sz w:val="24"/>
          <w:szCs w:val="24"/>
        </w:rPr>
      </w:pPr>
    </w:p>
    <w:p w14:paraId="57FD3B13" w14:textId="77777777" w:rsidR="008E3842" w:rsidRPr="00DC2D46" w:rsidRDefault="008E3842" w:rsidP="008E3842">
      <w:pPr>
        <w:spacing w:before="100" w:beforeAutospacing="1" w:after="100" w:afterAutospacing="1" w:line="240" w:lineRule="auto"/>
        <w:rPr>
          <w:rFonts w:ascii="Times New Roman" w:hAnsi="Times New Roman" w:cs="Times New Roman"/>
          <w:sz w:val="24"/>
          <w:szCs w:val="24"/>
        </w:rPr>
      </w:pPr>
    </w:p>
    <w:p w14:paraId="28D038AC" w14:textId="77777777" w:rsidR="00D21471" w:rsidRPr="00DC2D46" w:rsidRDefault="008E3842" w:rsidP="00DC2D46">
      <w:pPr>
        <w:jc w:val="center"/>
        <w:rPr>
          <w:rFonts w:ascii="Times New Roman" w:hAnsi="Times New Roman" w:cs="Times New Roman"/>
          <w:sz w:val="24"/>
          <w:szCs w:val="24"/>
        </w:rPr>
      </w:pPr>
      <w:r w:rsidRPr="00DC2D46">
        <w:rPr>
          <w:rFonts w:ascii="Times New Roman" w:hAnsi="Times New Roman" w:cs="Times New Roman"/>
          <w:i/>
          <w:sz w:val="24"/>
          <w:szCs w:val="24"/>
        </w:rPr>
        <w:t>Qualitative research design</w:t>
      </w:r>
      <w:r w:rsidRPr="00DC2D46">
        <w:rPr>
          <w:rFonts w:ascii="Times New Roman" w:hAnsi="Times New Roman" w:cs="Times New Roman"/>
          <w:sz w:val="24"/>
          <w:szCs w:val="24"/>
        </w:rPr>
        <w:t>.</w:t>
      </w:r>
    </w:p>
    <w:p w14:paraId="571AE01F" w14:textId="77777777" w:rsidR="008E3842" w:rsidRPr="00DC2D46" w:rsidRDefault="008E3842" w:rsidP="008E3842">
      <w:pPr>
        <w:jc w:val="center"/>
        <w:rPr>
          <w:rFonts w:ascii="Times New Roman" w:hAnsi="Times New Roman" w:cs="Times New Roman"/>
          <w:b/>
          <w:sz w:val="24"/>
          <w:szCs w:val="24"/>
        </w:rPr>
      </w:pPr>
    </w:p>
    <w:tbl>
      <w:tblPr>
        <w:tblStyle w:val="TableGrid"/>
        <w:tblW w:w="10098" w:type="dxa"/>
        <w:tblLook w:val="04A0" w:firstRow="1" w:lastRow="0" w:firstColumn="1" w:lastColumn="0" w:noHBand="0" w:noVBand="1"/>
      </w:tblPr>
      <w:tblGrid>
        <w:gridCol w:w="4812"/>
        <w:gridCol w:w="5286"/>
      </w:tblGrid>
      <w:tr w:rsidR="008E3842" w:rsidRPr="00DC2D46" w14:paraId="656C325B" w14:textId="77777777" w:rsidTr="00256E79">
        <w:trPr>
          <w:trHeight w:val="1331"/>
        </w:trPr>
        <w:tc>
          <w:tcPr>
            <w:tcW w:w="10098" w:type="dxa"/>
            <w:gridSpan w:val="2"/>
          </w:tcPr>
          <w:p w14:paraId="3D14E399" w14:textId="77777777" w:rsidR="008E3842" w:rsidRPr="00DC2D46" w:rsidRDefault="008E3842" w:rsidP="00232C43">
            <w:pPr>
              <w:ind w:left="1008" w:hanging="1008"/>
              <w:jc w:val="center"/>
              <w:rPr>
                <w:rFonts w:ascii="Times New Roman" w:hAnsi="Times New Roman" w:cs="Times New Roman"/>
                <w:b/>
              </w:rPr>
            </w:pPr>
            <w:r w:rsidRPr="00DC2D46">
              <w:rPr>
                <w:rFonts w:ascii="Times New Roman" w:hAnsi="Times New Roman" w:cs="Times New Roman"/>
                <w:b/>
                <w:color w:val="222222"/>
                <w:shd w:val="clear" w:color="auto" w:fill="FFFFFF"/>
              </w:rPr>
              <w:t xml:space="preserve">Lim, S. (2018). Neonatal nurses’ perceptions of supportive factors and barriers to the implementation of skin-to-skin care in extremely low birth weight (ELBW) </w:t>
            </w:r>
            <w:proofErr w:type="gramStart"/>
            <w:r w:rsidRPr="00DC2D46">
              <w:rPr>
                <w:rFonts w:ascii="Times New Roman" w:hAnsi="Times New Roman" w:cs="Times New Roman"/>
                <w:b/>
                <w:color w:val="222222"/>
                <w:shd w:val="clear" w:color="auto" w:fill="FFFFFF"/>
              </w:rPr>
              <w:t>infants</w:t>
            </w:r>
            <w:proofErr w:type="gramEnd"/>
            <w:r w:rsidRPr="00DC2D46">
              <w:rPr>
                <w:rFonts w:ascii="Times New Roman" w:hAnsi="Times New Roman" w:cs="Times New Roman"/>
                <w:b/>
                <w:color w:val="222222"/>
                <w:shd w:val="clear" w:color="auto" w:fill="FFFFFF"/>
              </w:rPr>
              <w:t>-A qualitative study. </w:t>
            </w:r>
            <w:r w:rsidRPr="00DC2D46">
              <w:rPr>
                <w:rFonts w:ascii="Times New Roman" w:hAnsi="Times New Roman" w:cs="Times New Roman"/>
                <w:b/>
                <w:i/>
                <w:iCs/>
                <w:color w:val="222222"/>
                <w:shd w:val="clear" w:color="auto" w:fill="FFFFFF"/>
              </w:rPr>
              <w:t>Journal of Neonatal Nursing</w:t>
            </w:r>
            <w:r w:rsidRPr="00DC2D46">
              <w:rPr>
                <w:rFonts w:ascii="Times New Roman" w:hAnsi="Times New Roman" w:cs="Times New Roman"/>
                <w:b/>
                <w:color w:val="222222"/>
                <w:shd w:val="clear" w:color="auto" w:fill="FFFFFF"/>
              </w:rPr>
              <w:t>, </w:t>
            </w:r>
            <w:r w:rsidRPr="00DC2D46">
              <w:rPr>
                <w:rFonts w:ascii="Times New Roman" w:hAnsi="Times New Roman" w:cs="Times New Roman"/>
                <w:b/>
                <w:i/>
                <w:iCs/>
                <w:color w:val="222222"/>
                <w:shd w:val="clear" w:color="auto" w:fill="FFFFFF"/>
              </w:rPr>
              <w:t>24</w:t>
            </w:r>
            <w:r w:rsidRPr="00DC2D46">
              <w:rPr>
                <w:rFonts w:ascii="Times New Roman" w:hAnsi="Times New Roman" w:cs="Times New Roman"/>
                <w:b/>
                <w:color w:val="222222"/>
                <w:shd w:val="clear" w:color="auto" w:fill="FFFFFF"/>
              </w:rPr>
              <w:t>(1), 39-43.</w:t>
            </w:r>
          </w:p>
        </w:tc>
      </w:tr>
      <w:tr w:rsidR="008E3842" w:rsidRPr="00DC2D46" w14:paraId="14F3735A" w14:textId="77777777" w:rsidTr="00256E79">
        <w:trPr>
          <w:trHeight w:val="1142"/>
        </w:trPr>
        <w:tc>
          <w:tcPr>
            <w:tcW w:w="4812" w:type="dxa"/>
            <w:shd w:val="clear" w:color="auto" w:fill="F2F2F2" w:themeFill="background1" w:themeFillShade="F2"/>
            <w:vAlign w:val="center"/>
          </w:tcPr>
          <w:p w14:paraId="02D4BBBB" w14:textId="77777777" w:rsidR="008E3842" w:rsidRPr="00DC2D46" w:rsidRDefault="008E3842" w:rsidP="00256E79">
            <w:pPr>
              <w:jc w:val="center"/>
              <w:rPr>
                <w:rFonts w:ascii="Times New Roman" w:hAnsi="Times New Roman" w:cs="Times New Roman"/>
                <w:b/>
              </w:rPr>
            </w:pPr>
            <w:r w:rsidRPr="00DC2D46">
              <w:rPr>
                <w:rFonts w:ascii="Times New Roman" w:hAnsi="Times New Roman" w:cs="Times New Roman"/>
                <w:b/>
              </w:rPr>
              <w:t>Elements for Analysis</w:t>
            </w:r>
          </w:p>
          <w:p w14:paraId="3632B346" w14:textId="77777777" w:rsidR="008E3842" w:rsidRPr="00DC2D46" w:rsidRDefault="008E3842" w:rsidP="00256E79">
            <w:pPr>
              <w:jc w:val="center"/>
              <w:rPr>
                <w:rFonts w:ascii="Times New Roman" w:hAnsi="Times New Roman" w:cs="Times New Roman"/>
              </w:rPr>
            </w:pPr>
          </w:p>
        </w:tc>
        <w:tc>
          <w:tcPr>
            <w:tcW w:w="5286" w:type="dxa"/>
            <w:shd w:val="clear" w:color="auto" w:fill="F2F2F2" w:themeFill="background1" w:themeFillShade="F2"/>
            <w:vAlign w:val="center"/>
          </w:tcPr>
          <w:p w14:paraId="52146311" w14:textId="77777777" w:rsidR="008E3842" w:rsidRPr="00DC2D46" w:rsidRDefault="008E3842" w:rsidP="00256E79">
            <w:pPr>
              <w:jc w:val="center"/>
              <w:rPr>
                <w:rFonts w:ascii="Times New Roman" w:hAnsi="Times New Roman" w:cs="Times New Roman"/>
                <w:b/>
              </w:rPr>
            </w:pPr>
            <w:r w:rsidRPr="00DC2D46">
              <w:rPr>
                <w:rFonts w:ascii="Times New Roman" w:hAnsi="Times New Roman" w:cs="Times New Roman"/>
                <w:b/>
              </w:rPr>
              <w:t>Review Findings</w:t>
            </w:r>
          </w:p>
          <w:p w14:paraId="73295D76" w14:textId="77777777" w:rsidR="008E3842" w:rsidRPr="00DC2D46" w:rsidRDefault="008E3842" w:rsidP="00256E79">
            <w:pPr>
              <w:jc w:val="center"/>
              <w:rPr>
                <w:rFonts w:ascii="Times New Roman" w:hAnsi="Times New Roman" w:cs="Times New Roman"/>
                <w:b/>
              </w:rPr>
            </w:pPr>
          </w:p>
        </w:tc>
      </w:tr>
      <w:tr w:rsidR="008E3842" w:rsidRPr="00DC2D46" w14:paraId="1FF62984" w14:textId="77777777" w:rsidTr="00256E79">
        <w:trPr>
          <w:trHeight w:val="413"/>
        </w:trPr>
        <w:tc>
          <w:tcPr>
            <w:tcW w:w="4812" w:type="dxa"/>
            <w:vAlign w:val="center"/>
          </w:tcPr>
          <w:p w14:paraId="5A9D045B" w14:textId="77777777" w:rsidR="008E3842" w:rsidRPr="00DC2D46" w:rsidRDefault="008E3842" w:rsidP="00256E79">
            <w:pPr>
              <w:jc w:val="center"/>
              <w:rPr>
                <w:rFonts w:ascii="Times New Roman" w:hAnsi="Times New Roman" w:cs="Times New Roman"/>
              </w:rPr>
            </w:pPr>
          </w:p>
          <w:p w14:paraId="54BD0DE5"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Why was the study done? </w:t>
            </w:r>
          </w:p>
          <w:p w14:paraId="73CAE72D"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is the problem as it is presented in the research study article?</w:t>
            </w:r>
          </w:p>
          <w:p w14:paraId="4A139325"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 xml:space="preserve">Will the study solve a problem relevant to nursing? </w:t>
            </w:r>
          </w:p>
          <w:p w14:paraId="6C00DE90" w14:textId="77777777" w:rsidR="008E3842" w:rsidRPr="00DC2D46" w:rsidRDefault="008E3842" w:rsidP="00256E79">
            <w:pPr>
              <w:jc w:val="center"/>
              <w:rPr>
                <w:rFonts w:ascii="Times New Roman" w:hAnsi="Times New Roman" w:cs="Times New Roman"/>
              </w:rPr>
            </w:pPr>
          </w:p>
          <w:p w14:paraId="78671845"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(Make sure that the study is directly relevant to your topic/ and or clinical question.)</w:t>
            </w:r>
          </w:p>
          <w:p w14:paraId="261B06E1" w14:textId="77777777" w:rsidR="008E3842" w:rsidRPr="00DC2D46" w:rsidRDefault="008E3842" w:rsidP="00256E79">
            <w:pPr>
              <w:rPr>
                <w:rFonts w:ascii="Times New Roman" w:hAnsi="Times New Roman" w:cs="Times New Roman"/>
              </w:rPr>
            </w:pPr>
          </w:p>
        </w:tc>
        <w:tc>
          <w:tcPr>
            <w:tcW w:w="5286" w:type="dxa"/>
            <w:vAlign w:val="center"/>
          </w:tcPr>
          <w:p w14:paraId="75E3AA4B"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 xml:space="preserve">The study was conducted “to examine the neonatal nurses’ perceptions of supportive factors as well as barriers to the implementation of Skin-to-Skin Contact (SSC) in Extremely Low Birth Weight (ELBW) neonates in a tertiary level </w:t>
            </w:r>
            <w:r w:rsidR="00777CB2" w:rsidRPr="00DC2D46">
              <w:rPr>
                <w:rFonts w:ascii="Times New Roman" w:hAnsi="Times New Roman" w:cs="Times New Roman"/>
              </w:rPr>
              <w:t>of neonatal intensive care unit</w:t>
            </w:r>
            <w:r w:rsidR="00472F9B" w:rsidRPr="00DC2D46">
              <w:rPr>
                <w:rFonts w:ascii="Times New Roman" w:hAnsi="Times New Roman" w:cs="Times New Roman"/>
              </w:rPr>
              <w:t>” (</w:t>
            </w:r>
            <w:r w:rsidR="00777CB2" w:rsidRPr="00DC2D46">
              <w:rPr>
                <w:rFonts w:ascii="Times New Roman" w:hAnsi="Times New Roman" w:cs="Times New Roman"/>
              </w:rPr>
              <w:t>Lim, 2018).</w:t>
            </w:r>
          </w:p>
          <w:p w14:paraId="3A09072B"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Study problem: there is no enough evidence regarding perceptions of enactment of Skin-to-Skin Care in infants ami</w:t>
            </w:r>
            <w:r w:rsidR="00777CB2" w:rsidRPr="00DC2D46">
              <w:rPr>
                <w:rFonts w:ascii="Times New Roman" w:hAnsi="Times New Roman" w:cs="Times New Roman"/>
              </w:rPr>
              <w:t>dst neonatal nurses’ (Lim, 2018).</w:t>
            </w:r>
          </w:p>
          <w:p w14:paraId="0764C348" w14:textId="77777777" w:rsidR="000E5751" w:rsidRPr="00DC2D46" w:rsidRDefault="000E5751" w:rsidP="000E5751">
            <w:pPr>
              <w:rPr>
                <w:rFonts w:ascii="Times New Roman" w:hAnsi="Times New Roman" w:cs="Times New Roman"/>
              </w:rPr>
            </w:pPr>
            <w:r w:rsidRPr="00DC2D46">
              <w:rPr>
                <w:rFonts w:ascii="Times New Roman" w:hAnsi="Times New Roman" w:cs="Times New Roman"/>
              </w:rPr>
              <w:t>As evident, the study evaluates a significant problem to the clinical question since it enhances extra understanding of the reactions of nursing staff.</w:t>
            </w:r>
          </w:p>
          <w:p w14:paraId="3FA45FA6" w14:textId="77777777" w:rsidR="008E3842" w:rsidRPr="00DC2D46" w:rsidRDefault="008E3842" w:rsidP="00F67D71">
            <w:pPr>
              <w:jc w:val="center"/>
              <w:rPr>
                <w:rFonts w:ascii="Times New Roman" w:hAnsi="Times New Roman" w:cs="Times New Roman"/>
              </w:rPr>
            </w:pPr>
          </w:p>
        </w:tc>
      </w:tr>
      <w:tr w:rsidR="008E3842" w:rsidRPr="00DC2D46" w14:paraId="2376A297" w14:textId="77777777" w:rsidTr="00256E79">
        <w:trPr>
          <w:trHeight w:val="1421"/>
        </w:trPr>
        <w:tc>
          <w:tcPr>
            <w:tcW w:w="4812" w:type="dxa"/>
            <w:vAlign w:val="center"/>
          </w:tcPr>
          <w:p w14:paraId="41A367FF" w14:textId="77777777" w:rsidR="008E3842" w:rsidRPr="00DC2D46" w:rsidRDefault="008E3842" w:rsidP="00256E79">
            <w:pPr>
              <w:jc w:val="center"/>
              <w:rPr>
                <w:rFonts w:ascii="Times New Roman" w:hAnsi="Times New Roman" w:cs="Times New Roman"/>
              </w:rPr>
            </w:pPr>
          </w:p>
          <w:p w14:paraId="34D98092"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What is the study setting?</w:t>
            </w:r>
          </w:p>
          <w:p w14:paraId="17264033" w14:textId="77777777" w:rsidR="008E3842" w:rsidRPr="00DC2D46" w:rsidRDefault="008E3842" w:rsidP="00256E79">
            <w:pPr>
              <w:jc w:val="center"/>
              <w:rPr>
                <w:rFonts w:ascii="Times New Roman" w:hAnsi="Times New Roman" w:cs="Times New Roman"/>
              </w:rPr>
            </w:pPr>
          </w:p>
          <w:p w14:paraId="3179B23B"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(Include who, where and when.)</w:t>
            </w:r>
          </w:p>
        </w:tc>
        <w:tc>
          <w:tcPr>
            <w:tcW w:w="5286" w:type="dxa"/>
            <w:vAlign w:val="center"/>
          </w:tcPr>
          <w:p w14:paraId="24B742C6"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was conducted out in a Neonatal Intensive Care Unit in London, 2018</w:t>
            </w:r>
            <w:r w:rsidR="00777CB2" w:rsidRPr="00DC2D46">
              <w:rPr>
                <w:rFonts w:ascii="Times New Roman" w:hAnsi="Times New Roman" w:cs="Times New Roman"/>
              </w:rPr>
              <w:t>(Lim, 2018)</w:t>
            </w:r>
            <w:r w:rsidRPr="00DC2D46">
              <w:rPr>
                <w:rFonts w:ascii="Times New Roman" w:hAnsi="Times New Roman" w:cs="Times New Roman"/>
              </w:rPr>
              <w:t>.</w:t>
            </w:r>
          </w:p>
          <w:p w14:paraId="25896865" w14:textId="77777777" w:rsidR="008E3842" w:rsidRPr="00DC2D46" w:rsidRDefault="008E3842" w:rsidP="00256E79">
            <w:pPr>
              <w:jc w:val="center"/>
              <w:rPr>
                <w:rFonts w:ascii="Times New Roman" w:hAnsi="Times New Roman" w:cs="Times New Roman"/>
              </w:rPr>
            </w:pPr>
          </w:p>
        </w:tc>
      </w:tr>
      <w:tr w:rsidR="008E3842" w:rsidRPr="00DC2D46" w14:paraId="22974666" w14:textId="77777777" w:rsidTr="00256E79">
        <w:trPr>
          <w:trHeight w:val="2537"/>
        </w:trPr>
        <w:tc>
          <w:tcPr>
            <w:tcW w:w="4812" w:type="dxa"/>
            <w:vAlign w:val="center"/>
          </w:tcPr>
          <w:p w14:paraId="194841AA"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lastRenderedPageBreak/>
              <w:t>What is the sample size? (Size can and should vary according to the nature of the study.)</w:t>
            </w:r>
          </w:p>
          <w:p w14:paraId="040BE330" w14:textId="77777777" w:rsidR="008E3842" w:rsidRPr="00DC2D46" w:rsidRDefault="008E3842" w:rsidP="00256E79">
            <w:pPr>
              <w:jc w:val="center"/>
              <w:rPr>
                <w:rFonts w:ascii="Times New Roman" w:hAnsi="Times New Roman" w:cs="Times New Roman"/>
              </w:rPr>
            </w:pPr>
          </w:p>
          <w:p w14:paraId="57176667"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 What was the process for randomization?</w:t>
            </w:r>
          </w:p>
        </w:tc>
        <w:tc>
          <w:tcPr>
            <w:tcW w:w="5286" w:type="dxa"/>
            <w:vAlign w:val="center"/>
          </w:tcPr>
          <w:p w14:paraId="37C05F93"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Sample population comprised of seven neonatal nurses.</w:t>
            </w:r>
          </w:p>
          <w:p w14:paraId="6A1F624A"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used purposive sampling strategy for randomization.</w:t>
            </w:r>
          </w:p>
          <w:p w14:paraId="510AB38F" w14:textId="77777777" w:rsidR="00F67D71" w:rsidRPr="00DC2D46" w:rsidRDefault="00F67D71" w:rsidP="00256E79">
            <w:pPr>
              <w:jc w:val="center"/>
              <w:rPr>
                <w:rFonts w:ascii="Times New Roman" w:hAnsi="Times New Roman" w:cs="Times New Roman"/>
              </w:rPr>
            </w:pPr>
          </w:p>
        </w:tc>
      </w:tr>
      <w:tr w:rsidR="008E3842" w:rsidRPr="00DC2D46" w14:paraId="31A85FB9" w14:textId="77777777" w:rsidTr="00256E79">
        <w:trPr>
          <w:trHeight w:val="2960"/>
        </w:trPr>
        <w:tc>
          <w:tcPr>
            <w:tcW w:w="4812" w:type="dxa"/>
            <w:vAlign w:val="center"/>
          </w:tcPr>
          <w:p w14:paraId="20747B8B" w14:textId="77777777" w:rsidR="008E3842" w:rsidRPr="00DC2D46" w:rsidRDefault="008E3842" w:rsidP="00256E79">
            <w:pPr>
              <w:rPr>
                <w:rFonts w:ascii="Times New Roman" w:hAnsi="Times New Roman" w:cs="Times New Roman"/>
              </w:rPr>
            </w:pPr>
          </w:p>
          <w:p w14:paraId="2FB437B9"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Are instruments of the variables in the study clearly defined and reliable? </w:t>
            </w:r>
          </w:p>
          <w:p w14:paraId="2FCA7ED6" w14:textId="77777777" w:rsidR="008E3842" w:rsidRPr="00DC2D46" w:rsidRDefault="008E3842" w:rsidP="00256E79">
            <w:pPr>
              <w:rPr>
                <w:rFonts w:ascii="Times New Roman" w:hAnsi="Times New Roman" w:cs="Times New Roman"/>
              </w:rPr>
            </w:pPr>
          </w:p>
          <w:p w14:paraId="0670AE4A"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are the independent and dependent variables in this study?</w:t>
            </w:r>
          </w:p>
          <w:p w14:paraId="2BDAF87E"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Are the operational definitions of the variables given? If so, are they concrete and measurable?</w:t>
            </w:r>
          </w:p>
          <w:p w14:paraId="0A7BC8AD" w14:textId="77777777" w:rsidR="008E3842" w:rsidRPr="00DC2D46" w:rsidRDefault="008E3842"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Is the research question or the hypothesis stated? What is it?</w:t>
            </w:r>
          </w:p>
          <w:p w14:paraId="49CE5297" w14:textId="77777777" w:rsidR="008E3842" w:rsidRPr="00DC2D46" w:rsidRDefault="008E3842" w:rsidP="00256E79">
            <w:pPr>
              <w:jc w:val="center"/>
              <w:rPr>
                <w:rFonts w:ascii="Times New Roman" w:hAnsi="Times New Roman" w:cs="Times New Roman"/>
              </w:rPr>
            </w:pPr>
          </w:p>
          <w:p w14:paraId="0B43381C"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(Make sure the variables were consistently applied throughout the study and that they measured what the research said they were going to measure.)</w:t>
            </w:r>
          </w:p>
          <w:p w14:paraId="2CCC4810" w14:textId="77777777" w:rsidR="008E3842" w:rsidRPr="00DC2D46" w:rsidRDefault="008E3842" w:rsidP="00256E79">
            <w:pPr>
              <w:jc w:val="center"/>
              <w:rPr>
                <w:rFonts w:ascii="Times New Roman" w:hAnsi="Times New Roman" w:cs="Times New Roman"/>
              </w:rPr>
            </w:pPr>
          </w:p>
          <w:p w14:paraId="33F56900" w14:textId="77777777" w:rsidR="008E3842" w:rsidRPr="00DC2D46" w:rsidRDefault="008E3842" w:rsidP="00E62C1E">
            <w:pPr>
              <w:jc w:val="center"/>
              <w:rPr>
                <w:rFonts w:ascii="Times New Roman" w:hAnsi="Times New Roman" w:cs="Times New Roman"/>
              </w:rPr>
            </w:pPr>
            <w:r w:rsidRPr="00DC2D46">
              <w:rPr>
                <w:rFonts w:ascii="Times New Roman" w:hAnsi="Times New Roman" w:cs="Times New Roman"/>
              </w:rPr>
              <w:t xml:space="preserve"> (Report reliability and validity statistics if noted.)</w:t>
            </w:r>
          </w:p>
        </w:tc>
        <w:tc>
          <w:tcPr>
            <w:tcW w:w="5286" w:type="dxa"/>
            <w:vAlign w:val="center"/>
          </w:tcPr>
          <w:p w14:paraId="68CA0103"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instruments of the variables are well defined and are reliable in the study.</w:t>
            </w:r>
          </w:p>
          <w:p w14:paraId="2895AC07"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Independent variables: Extremely Low Birth Weight.</w:t>
            </w:r>
          </w:p>
          <w:p w14:paraId="10F55D84"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 xml:space="preserve"> Dependent variable: skin-to-skin care, perceptions of neonatal nurses.</w:t>
            </w:r>
          </w:p>
          <w:p w14:paraId="301143AE"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 xml:space="preserve">Operational definitions of each variable are well defined; they are concrete and measurable. </w:t>
            </w:r>
          </w:p>
          <w:p w14:paraId="215E42EE"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Research hypothesis: there is no enough evidence regarding the perceptions of the implementation of SSC in infant’s weight amidst neonatal nurses</w:t>
            </w:r>
            <w:r w:rsidR="00FF1424">
              <w:rPr>
                <w:rFonts w:ascii="Times New Roman" w:hAnsi="Times New Roman" w:cs="Times New Roman"/>
              </w:rPr>
              <w:t xml:space="preserve"> </w:t>
            </w:r>
            <w:r w:rsidR="00777CB2" w:rsidRPr="00DC2D46">
              <w:rPr>
                <w:rFonts w:ascii="Times New Roman" w:hAnsi="Times New Roman" w:cs="Times New Roman"/>
              </w:rPr>
              <w:t>(Lim, 2018)</w:t>
            </w:r>
            <w:r w:rsidRPr="00DC2D46">
              <w:rPr>
                <w:rFonts w:ascii="Times New Roman" w:hAnsi="Times New Roman" w:cs="Times New Roman"/>
              </w:rPr>
              <w:t xml:space="preserve">.  </w:t>
            </w:r>
          </w:p>
          <w:p w14:paraId="383A5A56" w14:textId="77777777" w:rsidR="00E62C1E" w:rsidRPr="00DC2D46" w:rsidRDefault="00E62C1E" w:rsidP="00256E79">
            <w:pPr>
              <w:jc w:val="center"/>
              <w:rPr>
                <w:rFonts w:ascii="Times New Roman" w:hAnsi="Times New Roman" w:cs="Times New Roman"/>
              </w:rPr>
            </w:pPr>
          </w:p>
        </w:tc>
      </w:tr>
      <w:tr w:rsidR="008E3842" w:rsidRPr="00DC2D46" w14:paraId="32FB4BE5" w14:textId="77777777" w:rsidTr="00256E79">
        <w:trPr>
          <w:trHeight w:val="989"/>
        </w:trPr>
        <w:tc>
          <w:tcPr>
            <w:tcW w:w="4812" w:type="dxa"/>
            <w:vAlign w:val="center"/>
          </w:tcPr>
          <w:p w14:paraId="236D04D1" w14:textId="77777777" w:rsidR="008E3842" w:rsidRPr="00DC2D46" w:rsidRDefault="008E3842" w:rsidP="00256E79">
            <w:pPr>
              <w:jc w:val="center"/>
              <w:rPr>
                <w:rFonts w:ascii="Times New Roman" w:hAnsi="Times New Roman" w:cs="Times New Roman"/>
              </w:rPr>
            </w:pPr>
          </w:p>
          <w:p w14:paraId="285E79C7" w14:textId="77777777" w:rsidR="008E3842" w:rsidRPr="00DC2D46" w:rsidRDefault="008E3842" w:rsidP="00256E79">
            <w:pPr>
              <w:jc w:val="center"/>
              <w:rPr>
                <w:rFonts w:ascii="Times New Roman" w:hAnsi="Times New Roman" w:cs="Times New Roman"/>
              </w:rPr>
            </w:pPr>
          </w:p>
          <w:p w14:paraId="4B729571"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How were the data analyzed?  </w:t>
            </w:r>
          </w:p>
          <w:p w14:paraId="05DBFB34" w14:textId="77777777" w:rsidR="008E3842" w:rsidRPr="00DC2D46" w:rsidRDefault="008E3842" w:rsidP="00256E79">
            <w:pPr>
              <w:rPr>
                <w:rFonts w:ascii="Times New Roman" w:hAnsi="Times New Roman" w:cs="Times New Roman"/>
              </w:rPr>
            </w:pPr>
          </w:p>
        </w:tc>
        <w:tc>
          <w:tcPr>
            <w:tcW w:w="5286" w:type="dxa"/>
            <w:vAlign w:val="center"/>
          </w:tcPr>
          <w:p w14:paraId="6340A3A0"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Thematic analyses technique was used for data analysis.</w:t>
            </w:r>
          </w:p>
          <w:p w14:paraId="41D211A2" w14:textId="77777777" w:rsidR="008E3842" w:rsidRPr="00DC2D46" w:rsidRDefault="008E3842" w:rsidP="0039784D">
            <w:pPr>
              <w:rPr>
                <w:rFonts w:ascii="Times New Roman" w:hAnsi="Times New Roman" w:cs="Times New Roman"/>
              </w:rPr>
            </w:pPr>
          </w:p>
        </w:tc>
      </w:tr>
      <w:tr w:rsidR="008E3842" w:rsidRPr="00DC2D46" w14:paraId="477C1D58" w14:textId="77777777" w:rsidTr="00256E79">
        <w:trPr>
          <w:trHeight w:val="2078"/>
        </w:trPr>
        <w:tc>
          <w:tcPr>
            <w:tcW w:w="4812" w:type="dxa"/>
            <w:vAlign w:val="center"/>
          </w:tcPr>
          <w:p w14:paraId="6D9B5413"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lastRenderedPageBreak/>
              <w:t>Were there any unusual events during the study? (If the sample size changed, do the reasons for the change have ramifications on its replicability?)</w:t>
            </w:r>
          </w:p>
          <w:p w14:paraId="7AF54C78" w14:textId="77777777" w:rsidR="008E3842" w:rsidRPr="00DC2D46" w:rsidRDefault="008E3842" w:rsidP="00256E79">
            <w:pPr>
              <w:jc w:val="center"/>
              <w:rPr>
                <w:rFonts w:ascii="Times New Roman" w:hAnsi="Times New Roman" w:cs="Times New Roman"/>
              </w:rPr>
            </w:pPr>
          </w:p>
          <w:p w14:paraId="2F838344"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 Did participants drop from the research? Why?</w:t>
            </w:r>
          </w:p>
        </w:tc>
        <w:tc>
          <w:tcPr>
            <w:tcW w:w="5286" w:type="dxa"/>
            <w:vAlign w:val="center"/>
          </w:tcPr>
          <w:p w14:paraId="634FA24A"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Reported unusual events were that there was reduced infant’ safety.</w:t>
            </w:r>
          </w:p>
          <w:p w14:paraId="0111E1E1"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All selected nurses participated as expected.</w:t>
            </w:r>
          </w:p>
          <w:p w14:paraId="261324EB" w14:textId="77777777" w:rsidR="00E62C1E" w:rsidRPr="00DC2D46" w:rsidRDefault="00E62C1E" w:rsidP="00256E79">
            <w:pPr>
              <w:jc w:val="center"/>
              <w:rPr>
                <w:rFonts w:ascii="Times New Roman" w:hAnsi="Times New Roman" w:cs="Times New Roman"/>
              </w:rPr>
            </w:pPr>
            <w:r w:rsidRPr="00DC2D46">
              <w:rPr>
                <w:rFonts w:ascii="Times New Roman" w:hAnsi="Times New Roman" w:cs="Times New Roman"/>
              </w:rPr>
              <w:t>.</w:t>
            </w:r>
          </w:p>
        </w:tc>
      </w:tr>
      <w:tr w:rsidR="008E3842" w:rsidRPr="00DC2D46" w14:paraId="76FE9373" w14:textId="77777777" w:rsidTr="00256E79">
        <w:trPr>
          <w:trHeight w:val="2159"/>
        </w:trPr>
        <w:tc>
          <w:tcPr>
            <w:tcW w:w="4812" w:type="dxa"/>
            <w:vAlign w:val="center"/>
          </w:tcPr>
          <w:p w14:paraId="7F7E935E" w14:textId="77777777" w:rsidR="008E3842" w:rsidRPr="00DC2D46" w:rsidRDefault="008E3842" w:rsidP="00256E79">
            <w:pPr>
              <w:rPr>
                <w:rFonts w:ascii="Times New Roman" w:hAnsi="Times New Roman" w:cs="Times New Roman"/>
              </w:rPr>
            </w:pPr>
          </w:p>
          <w:p w14:paraId="35E86FF1"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How do the results fit in with previous research in this area? (Compare to your other sources.)</w:t>
            </w:r>
          </w:p>
          <w:p w14:paraId="311B2E85" w14:textId="77777777" w:rsidR="008E3842" w:rsidRPr="00DC2D46" w:rsidRDefault="008E3842" w:rsidP="00256E79">
            <w:pPr>
              <w:jc w:val="center"/>
              <w:rPr>
                <w:rFonts w:ascii="Times New Roman" w:hAnsi="Times New Roman" w:cs="Times New Roman"/>
              </w:rPr>
            </w:pPr>
          </w:p>
          <w:p w14:paraId="7AD4601B"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 Do the studies build upon previous research?</w:t>
            </w:r>
          </w:p>
        </w:tc>
        <w:tc>
          <w:tcPr>
            <w:tcW w:w="5286" w:type="dxa"/>
            <w:vAlign w:val="center"/>
          </w:tcPr>
          <w:p w14:paraId="4077EA10"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results fit in with the previous study in that it takes an extra mile to investigate on an additional relevant facet of the same study topic on SSC.</w:t>
            </w:r>
          </w:p>
          <w:p w14:paraId="535B4433" w14:textId="77777777" w:rsidR="00A12B3A" w:rsidRPr="00DC2D46" w:rsidRDefault="003E2B77" w:rsidP="00A12B3A">
            <w:pPr>
              <w:rPr>
                <w:rFonts w:ascii="Times New Roman" w:hAnsi="Times New Roman" w:cs="Times New Roman"/>
              </w:rPr>
            </w:pPr>
            <w:r w:rsidRPr="00DC2D46">
              <w:rPr>
                <w:rFonts w:ascii="Times New Roman" w:hAnsi="Times New Roman" w:cs="Times New Roman"/>
              </w:rPr>
              <w:t>The study is</w:t>
            </w:r>
            <w:r w:rsidR="00A12B3A" w:rsidRPr="00DC2D46">
              <w:rPr>
                <w:rFonts w:ascii="Times New Roman" w:hAnsi="Times New Roman" w:cs="Times New Roman"/>
              </w:rPr>
              <w:t xml:space="preserve"> build upon previous research since it is a subset of the search theme.</w:t>
            </w:r>
          </w:p>
          <w:p w14:paraId="6F5430F1" w14:textId="77777777" w:rsidR="00A12B3A" w:rsidRPr="00DC2D46" w:rsidRDefault="00A12B3A" w:rsidP="00A12B3A">
            <w:pPr>
              <w:rPr>
                <w:rFonts w:ascii="Times New Roman" w:hAnsi="Times New Roman" w:cs="Times New Roman"/>
              </w:rPr>
            </w:pPr>
          </w:p>
          <w:p w14:paraId="0BE67448" w14:textId="77777777" w:rsidR="00E62C1E" w:rsidRPr="00DC2D46" w:rsidRDefault="00E62C1E" w:rsidP="00256E79">
            <w:pPr>
              <w:jc w:val="center"/>
              <w:rPr>
                <w:rFonts w:ascii="Times New Roman" w:hAnsi="Times New Roman" w:cs="Times New Roman"/>
              </w:rPr>
            </w:pPr>
            <w:r w:rsidRPr="00DC2D46">
              <w:rPr>
                <w:rFonts w:ascii="Times New Roman" w:hAnsi="Times New Roman" w:cs="Times New Roman"/>
              </w:rPr>
              <w:t>.</w:t>
            </w:r>
          </w:p>
          <w:p w14:paraId="2307A2D5" w14:textId="77777777" w:rsidR="00E62C1E" w:rsidRPr="00DC2D46" w:rsidRDefault="00E62C1E" w:rsidP="00256E79">
            <w:pPr>
              <w:jc w:val="center"/>
              <w:rPr>
                <w:rFonts w:ascii="Times New Roman" w:hAnsi="Times New Roman" w:cs="Times New Roman"/>
              </w:rPr>
            </w:pPr>
          </w:p>
        </w:tc>
      </w:tr>
      <w:tr w:rsidR="008E3842" w:rsidRPr="00DC2D46" w14:paraId="464C87F8" w14:textId="77777777" w:rsidTr="00256E79">
        <w:trPr>
          <w:trHeight w:val="3374"/>
        </w:trPr>
        <w:tc>
          <w:tcPr>
            <w:tcW w:w="4812" w:type="dxa"/>
            <w:vAlign w:val="center"/>
          </w:tcPr>
          <w:p w14:paraId="1F6BAD52"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What are the implications of the research for clinical practice? </w:t>
            </w:r>
          </w:p>
          <w:p w14:paraId="00E4F716"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Is the study relevant and important to the clinical question? </w:t>
            </w:r>
          </w:p>
          <w:p w14:paraId="6AE7C7BA"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58E62860" w14:textId="77777777" w:rsidR="008E3842" w:rsidRPr="00DC2D46" w:rsidRDefault="008E3842" w:rsidP="00256E79">
            <w:pPr>
              <w:jc w:val="center"/>
              <w:rPr>
                <w:rFonts w:ascii="Times New Roman" w:hAnsi="Times New Roman" w:cs="Times New Roman"/>
              </w:rPr>
            </w:pPr>
            <w:r w:rsidRPr="00DC2D46">
              <w:rPr>
                <w:rFonts w:ascii="Times New Roman" w:hAnsi="Times New Roman" w:cs="Times New Roman"/>
              </w:rPr>
              <w:t>What are the findings as reported by the researcher?</w:t>
            </w:r>
          </w:p>
        </w:tc>
        <w:tc>
          <w:tcPr>
            <w:tcW w:w="5286" w:type="dxa"/>
            <w:vAlign w:val="center"/>
          </w:tcPr>
          <w:p w14:paraId="10A7CF5B"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implies that new and purposive provisions need to be oriented towards education nurses and provide organizational support to suppress negative perceptions and enhance enactment of SSC in ELBW neonates</w:t>
            </w:r>
            <w:r w:rsidR="003E2B77" w:rsidRPr="00DC2D46">
              <w:rPr>
                <w:rFonts w:ascii="Times New Roman" w:hAnsi="Times New Roman" w:cs="Times New Roman"/>
              </w:rPr>
              <w:t xml:space="preserve"> as reported by Lim (2018)</w:t>
            </w:r>
            <w:r w:rsidRPr="00DC2D46">
              <w:rPr>
                <w:rFonts w:ascii="Times New Roman" w:hAnsi="Times New Roman" w:cs="Times New Roman"/>
              </w:rPr>
              <w:t>.</w:t>
            </w:r>
          </w:p>
          <w:p w14:paraId="10CA9FCB"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established that implementation of SSC was hindered by humidity, insufficient nurse training, reduced infant safety and increased workload (Lim, 2018).</w:t>
            </w:r>
          </w:p>
          <w:p w14:paraId="4860D808" w14:textId="77777777" w:rsidR="008E3842" w:rsidRPr="00DC2D46" w:rsidRDefault="008E3842" w:rsidP="00256E79">
            <w:pPr>
              <w:jc w:val="center"/>
              <w:rPr>
                <w:rFonts w:ascii="Times New Roman" w:hAnsi="Times New Roman" w:cs="Times New Roman"/>
              </w:rPr>
            </w:pPr>
          </w:p>
        </w:tc>
      </w:tr>
    </w:tbl>
    <w:p w14:paraId="0108FF80" w14:textId="77777777" w:rsidR="008E3842" w:rsidRPr="00DC2D46" w:rsidRDefault="008E3842" w:rsidP="008E3842">
      <w:pPr>
        <w:spacing w:before="100" w:beforeAutospacing="1" w:after="100" w:afterAutospacing="1" w:line="240" w:lineRule="auto"/>
        <w:rPr>
          <w:rFonts w:ascii="Times New Roman" w:hAnsi="Times New Roman" w:cs="Times New Roman"/>
          <w:sz w:val="24"/>
          <w:szCs w:val="24"/>
        </w:rPr>
      </w:pPr>
    </w:p>
    <w:p w14:paraId="513E9323" w14:textId="77777777" w:rsidR="00D5677A" w:rsidRPr="00DC2D46" w:rsidRDefault="00D5677A" w:rsidP="00D5677A">
      <w:pPr>
        <w:rPr>
          <w:rFonts w:ascii="Times New Roman" w:hAnsi="Times New Roman" w:cs="Times New Roman"/>
          <w:b/>
          <w:sz w:val="24"/>
          <w:szCs w:val="24"/>
        </w:rPr>
      </w:pPr>
    </w:p>
    <w:p w14:paraId="689F840C" w14:textId="77777777" w:rsidR="0002652F" w:rsidRPr="00DC2D46" w:rsidRDefault="0002652F" w:rsidP="00D5677A">
      <w:pPr>
        <w:rPr>
          <w:rFonts w:ascii="Times New Roman" w:hAnsi="Times New Roman" w:cs="Times New Roman"/>
          <w:b/>
          <w:sz w:val="24"/>
          <w:szCs w:val="24"/>
        </w:rPr>
      </w:pPr>
    </w:p>
    <w:p w14:paraId="4A99BFF6" w14:textId="77777777" w:rsidR="0002652F" w:rsidRPr="00DC2D46" w:rsidRDefault="0002652F" w:rsidP="00D5677A">
      <w:pPr>
        <w:rPr>
          <w:rFonts w:ascii="Times New Roman" w:hAnsi="Times New Roman" w:cs="Times New Roman"/>
          <w:b/>
          <w:sz w:val="24"/>
          <w:szCs w:val="24"/>
        </w:rPr>
      </w:pPr>
    </w:p>
    <w:p w14:paraId="07662706" w14:textId="77777777" w:rsidR="0002652F" w:rsidRPr="00DC2D46" w:rsidRDefault="0002652F" w:rsidP="00D5677A">
      <w:pPr>
        <w:rPr>
          <w:rFonts w:ascii="Times New Roman" w:hAnsi="Times New Roman" w:cs="Times New Roman"/>
          <w:b/>
          <w:sz w:val="24"/>
          <w:szCs w:val="24"/>
        </w:rPr>
      </w:pPr>
    </w:p>
    <w:p w14:paraId="74F3BECF" w14:textId="77777777" w:rsidR="0002652F" w:rsidRPr="00DC2D46" w:rsidRDefault="0002652F" w:rsidP="00D5677A">
      <w:pPr>
        <w:rPr>
          <w:rFonts w:ascii="Times New Roman" w:hAnsi="Times New Roman" w:cs="Times New Roman"/>
          <w:b/>
          <w:sz w:val="24"/>
          <w:szCs w:val="24"/>
        </w:rPr>
      </w:pPr>
    </w:p>
    <w:p w14:paraId="45EBFCCA" w14:textId="77777777" w:rsidR="0002652F" w:rsidRPr="00DC2D46" w:rsidRDefault="0002652F" w:rsidP="00D5677A">
      <w:pPr>
        <w:rPr>
          <w:rFonts w:ascii="Times New Roman" w:hAnsi="Times New Roman" w:cs="Times New Roman"/>
          <w:b/>
          <w:sz w:val="24"/>
          <w:szCs w:val="24"/>
        </w:rPr>
      </w:pPr>
    </w:p>
    <w:p w14:paraId="094DB950" w14:textId="77777777" w:rsidR="00D5677A" w:rsidRPr="00DC2D46" w:rsidRDefault="00D5677A" w:rsidP="00D5677A">
      <w:pPr>
        <w:jc w:val="center"/>
        <w:rPr>
          <w:rFonts w:ascii="Times New Roman" w:hAnsi="Times New Roman" w:cs="Times New Roman"/>
          <w:b/>
          <w:sz w:val="24"/>
          <w:szCs w:val="24"/>
        </w:rPr>
      </w:pPr>
      <w:r w:rsidRPr="00DC2D46">
        <w:rPr>
          <w:rFonts w:ascii="Times New Roman" w:hAnsi="Times New Roman" w:cs="Times New Roman"/>
          <w:sz w:val="24"/>
          <w:szCs w:val="24"/>
        </w:rPr>
        <w:t>.</w:t>
      </w:r>
    </w:p>
    <w:tbl>
      <w:tblPr>
        <w:tblStyle w:val="TableGrid"/>
        <w:tblW w:w="9895" w:type="dxa"/>
        <w:tblLook w:val="04A0" w:firstRow="1" w:lastRow="0" w:firstColumn="1" w:lastColumn="0" w:noHBand="0" w:noVBand="1"/>
      </w:tblPr>
      <w:tblGrid>
        <w:gridCol w:w="4812"/>
        <w:gridCol w:w="5083"/>
      </w:tblGrid>
      <w:tr w:rsidR="00D5677A" w:rsidRPr="00DC2D46" w14:paraId="5375D512" w14:textId="77777777" w:rsidTr="00FE7478">
        <w:trPr>
          <w:trHeight w:val="1331"/>
        </w:trPr>
        <w:tc>
          <w:tcPr>
            <w:tcW w:w="9895" w:type="dxa"/>
            <w:gridSpan w:val="2"/>
          </w:tcPr>
          <w:p w14:paraId="05CAE312" w14:textId="77777777" w:rsidR="00D5677A" w:rsidRPr="00DC2D46" w:rsidRDefault="00D5677A" w:rsidP="00232C43">
            <w:pPr>
              <w:ind w:left="1008" w:hanging="1008"/>
              <w:jc w:val="center"/>
              <w:rPr>
                <w:rFonts w:ascii="Times New Roman" w:hAnsi="Times New Roman" w:cs="Times New Roman"/>
                <w:b/>
              </w:rPr>
            </w:pPr>
            <w:r w:rsidRPr="00DC2D46">
              <w:rPr>
                <w:rFonts w:ascii="Times New Roman" w:hAnsi="Times New Roman" w:cs="Times New Roman"/>
                <w:b/>
                <w:color w:val="222222"/>
                <w:shd w:val="clear" w:color="auto" w:fill="FFFFFF"/>
              </w:rPr>
              <w:t>Mörelius, E., &amp; Anderson, G. C. (2015). Neonatal nurses’ beliefs about almost continuous parent–infant skin‐to‐skin contact in neonatal intensive care. </w:t>
            </w:r>
            <w:r w:rsidRPr="00DC2D46">
              <w:rPr>
                <w:rFonts w:ascii="Times New Roman" w:hAnsi="Times New Roman" w:cs="Times New Roman"/>
                <w:b/>
                <w:i/>
                <w:iCs/>
                <w:color w:val="222222"/>
                <w:shd w:val="clear" w:color="auto" w:fill="FFFFFF"/>
              </w:rPr>
              <w:t>Journal of clinical nursing</w:t>
            </w:r>
            <w:r w:rsidRPr="00DC2D46">
              <w:rPr>
                <w:rFonts w:ascii="Times New Roman" w:hAnsi="Times New Roman" w:cs="Times New Roman"/>
                <w:b/>
                <w:color w:val="222222"/>
                <w:shd w:val="clear" w:color="auto" w:fill="FFFFFF"/>
              </w:rPr>
              <w:t>, </w:t>
            </w:r>
            <w:r w:rsidRPr="00DC2D46">
              <w:rPr>
                <w:rFonts w:ascii="Times New Roman" w:hAnsi="Times New Roman" w:cs="Times New Roman"/>
                <w:b/>
                <w:i/>
                <w:iCs/>
                <w:color w:val="222222"/>
                <w:shd w:val="clear" w:color="auto" w:fill="FFFFFF"/>
              </w:rPr>
              <w:t>24</w:t>
            </w:r>
            <w:r w:rsidRPr="00DC2D46">
              <w:rPr>
                <w:rFonts w:ascii="Times New Roman" w:hAnsi="Times New Roman" w:cs="Times New Roman"/>
                <w:b/>
                <w:color w:val="222222"/>
                <w:shd w:val="clear" w:color="auto" w:fill="FFFFFF"/>
              </w:rPr>
              <w:t>(17-18), 2620-2627</w:t>
            </w:r>
            <w:r w:rsidRPr="00DC2D46">
              <w:rPr>
                <w:rFonts w:ascii="Times New Roman" w:hAnsi="Times New Roman" w:cs="Times New Roman"/>
                <w:color w:val="222222"/>
                <w:shd w:val="clear" w:color="auto" w:fill="FFFFFF"/>
              </w:rPr>
              <w:t>.</w:t>
            </w:r>
          </w:p>
        </w:tc>
      </w:tr>
      <w:tr w:rsidR="00D5677A" w:rsidRPr="00DC2D46" w14:paraId="7228CD9F" w14:textId="77777777" w:rsidTr="00FE7478">
        <w:trPr>
          <w:trHeight w:val="1142"/>
        </w:trPr>
        <w:tc>
          <w:tcPr>
            <w:tcW w:w="4812" w:type="dxa"/>
            <w:shd w:val="clear" w:color="auto" w:fill="F2F2F2" w:themeFill="background1" w:themeFillShade="F2"/>
            <w:vAlign w:val="center"/>
          </w:tcPr>
          <w:p w14:paraId="6A7C01D5" w14:textId="77777777" w:rsidR="00D5677A" w:rsidRPr="00DC2D46" w:rsidRDefault="00D5677A" w:rsidP="00256E79">
            <w:pPr>
              <w:jc w:val="center"/>
              <w:rPr>
                <w:rFonts w:ascii="Times New Roman" w:hAnsi="Times New Roman" w:cs="Times New Roman"/>
                <w:b/>
              </w:rPr>
            </w:pPr>
            <w:r w:rsidRPr="00DC2D46">
              <w:rPr>
                <w:rFonts w:ascii="Times New Roman" w:hAnsi="Times New Roman" w:cs="Times New Roman"/>
                <w:b/>
              </w:rPr>
              <w:t>Elements for Analysis</w:t>
            </w:r>
          </w:p>
          <w:p w14:paraId="325F309B" w14:textId="77777777" w:rsidR="00D5677A" w:rsidRPr="00DC2D46" w:rsidRDefault="00D5677A" w:rsidP="00256E79">
            <w:pPr>
              <w:jc w:val="center"/>
              <w:rPr>
                <w:rFonts w:ascii="Times New Roman" w:hAnsi="Times New Roman" w:cs="Times New Roman"/>
              </w:rPr>
            </w:pPr>
          </w:p>
        </w:tc>
        <w:tc>
          <w:tcPr>
            <w:tcW w:w="5083" w:type="dxa"/>
            <w:shd w:val="clear" w:color="auto" w:fill="F2F2F2" w:themeFill="background1" w:themeFillShade="F2"/>
            <w:vAlign w:val="center"/>
          </w:tcPr>
          <w:p w14:paraId="08D87730" w14:textId="77777777" w:rsidR="00D5677A" w:rsidRPr="00DC2D46" w:rsidRDefault="00D5677A" w:rsidP="00256E79">
            <w:pPr>
              <w:jc w:val="center"/>
              <w:rPr>
                <w:rFonts w:ascii="Times New Roman" w:hAnsi="Times New Roman" w:cs="Times New Roman"/>
                <w:b/>
              </w:rPr>
            </w:pPr>
            <w:r w:rsidRPr="00DC2D46">
              <w:rPr>
                <w:rFonts w:ascii="Times New Roman" w:hAnsi="Times New Roman" w:cs="Times New Roman"/>
                <w:b/>
              </w:rPr>
              <w:t>Review Findings</w:t>
            </w:r>
          </w:p>
          <w:p w14:paraId="73612DD9" w14:textId="77777777" w:rsidR="00D5677A" w:rsidRPr="00DC2D46" w:rsidRDefault="00D5677A" w:rsidP="00256E79">
            <w:pPr>
              <w:jc w:val="center"/>
              <w:rPr>
                <w:rFonts w:ascii="Times New Roman" w:hAnsi="Times New Roman" w:cs="Times New Roman"/>
                <w:b/>
              </w:rPr>
            </w:pPr>
          </w:p>
        </w:tc>
      </w:tr>
      <w:tr w:rsidR="00D5677A" w:rsidRPr="00DC2D46" w14:paraId="726130C1" w14:textId="77777777" w:rsidTr="00FE7478">
        <w:trPr>
          <w:trHeight w:val="413"/>
        </w:trPr>
        <w:tc>
          <w:tcPr>
            <w:tcW w:w="4812" w:type="dxa"/>
            <w:vAlign w:val="center"/>
          </w:tcPr>
          <w:p w14:paraId="22654D44" w14:textId="77777777" w:rsidR="00D5677A" w:rsidRPr="00DC2D46" w:rsidRDefault="00D5677A" w:rsidP="00256E79">
            <w:pPr>
              <w:jc w:val="center"/>
              <w:rPr>
                <w:rFonts w:ascii="Times New Roman" w:hAnsi="Times New Roman" w:cs="Times New Roman"/>
              </w:rPr>
            </w:pPr>
          </w:p>
          <w:p w14:paraId="2351F0F6"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Why was the study done? </w:t>
            </w:r>
          </w:p>
          <w:p w14:paraId="1995DD3E" w14:textId="77777777" w:rsidR="00D5677A" w:rsidRPr="00DC2D46" w:rsidRDefault="00D5677A"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is the problem as it is presented in the research study article?</w:t>
            </w:r>
          </w:p>
          <w:p w14:paraId="25555F21" w14:textId="77777777" w:rsidR="00D5677A" w:rsidRPr="00DC2D46" w:rsidRDefault="00D5677A"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 xml:space="preserve">Will the study solve a problem relevant to nursing? </w:t>
            </w:r>
          </w:p>
          <w:p w14:paraId="572F3307" w14:textId="77777777" w:rsidR="00D5677A" w:rsidRPr="00DC2D46" w:rsidRDefault="00D5677A" w:rsidP="00256E79">
            <w:pPr>
              <w:jc w:val="center"/>
              <w:rPr>
                <w:rFonts w:ascii="Times New Roman" w:hAnsi="Times New Roman" w:cs="Times New Roman"/>
              </w:rPr>
            </w:pPr>
          </w:p>
          <w:p w14:paraId="48C57CAB"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(Make sure that the study is directly relevant to your topic/ and or clinical question.)</w:t>
            </w:r>
          </w:p>
          <w:p w14:paraId="5B4C7FE4" w14:textId="77777777" w:rsidR="00D5677A" w:rsidRPr="00DC2D46" w:rsidRDefault="00D5677A" w:rsidP="00256E79">
            <w:pPr>
              <w:rPr>
                <w:rFonts w:ascii="Times New Roman" w:hAnsi="Times New Roman" w:cs="Times New Roman"/>
              </w:rPr>
            </w:pPr>
          </w:p>
        </w:tc>
        <w:tc>
          <w:tcPr>
            <w:tcW w:w="5083" w:type="dxa"/>
            <w:vAlign w:val="center"/>
          </w:tcPr>
          <w:p w14:paraId="20D32A84" w14:textId="77777777" w:rsidR="00D5677A" w:rsidRPr="00DC2D46" w:rsidRDefault="00D5677A" w:rsidP="00256E79">
            <w:pPr>
              <w:jc w:val="center"/>
              <w:rPr>
                <w:rFonts w:ascii="Times New Roman" w:hAnsi="Times New Roman" w:cs="Times New Roman"/>
              </w:rPr>
            </w:pPr>
          </w:p>
          <w:p w14:paraId="6012D7E0" w14:textId="77777777" w:rsidR="00A12B3A" w:rsidRPr="00DC2D46" w:rsidRDefault="003E2B77" w:rsidP="00A12B3A">
            <w:pPr>
              <w:rPr>
                <w:rFonts w:ascii="Times New Roman" w:hAnsi="Times New Roman" w:cs="Times New Roman"/>
              </w:rPr>
            </w:pPr>
            <w:r w:rsidRPr="00DC2D46">
              <w:rPr>
                <w:rFonts w:ascii="Times New Roman" w:hAnsi="Times New Roman" w:cs="Times New Roman"/>
              </w:rPr>
              <w:t>According to (Mörelius &amp; Anderson, 2015), t</w:t>
            </w:r>
            <w:r w:rsidR="00A12B3A" w:rsidRPr="00DC2D46">
              <w:rPr>
                <w:rFonts w:ascii="Times New Roman" w:hAnsi="Times New Roman" w:cs="Times New Roman"/>
              </w:rPr>
              <w:t>he study was carried out “to</w:t>
            </w:r>
            <w:r w:rsidR="00346590" w:rsidRPr="00DC2D46">
              <w:rPr>
                <w:rFonts w:ascii="Times New Roman" w:hAnsi="Times New Roman" w:cs="Times New Roman"/>
              </w:rPr>
              <w:t xml:space="preserve"> describe what nurses believe </w:t>
            </w:r>
            <w:r w:rsidR="00A12B3A" w:rsidRPr="00DC2D46">
              <w:rPr>
                <w:rFonts w:ascii="Times New Roman" w:hAnsi="Times New Roman" w:cs="Times New Roman"/>
              </w:rPr>
              <w:t>regarding a continuous skin-to-skin contact for preterm infants amid 32 to 36 weeks’ gestation.”</w:t>
            </w:r>
          </w:p>
          <w:p w14:paraId="4DF0A8FB"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Research problem: skin-to-skin contact a few hours in a day has become standard care for preterm infants in tertiary level Neonatal Intensive Care Units (NICU</w:t>
            </w:r>
            <w:r w:rsidR="00472F9B" w:rsidRPr="00DC2D46">
              <w:rPr>
                <w:rFonts w:ascii="Times New Roman" w:hAnsi="Times New Roman" w:cs="Times New Roman"/>
              </w:rPr>
              <w:t>) (</w:t>
            </w:r>
            <w:r w:rsidR="003E2B77" w:rsidRPr="00DC2D46">
              <w:rPr>
                <w:rFonts w:ascii="Times New Roman" w:hAnsi="Times New Roman" w:cs="Times New Roman"/>
              </w:rPr>
              <w:t>Mörelius &amp; Anderson, 2015)</w:t>
            </w:r>
            <w:r w:rsidRPr="00DC2D46">
              <w:rPr>
                <w:rFonts w:ascii="Times New Roman" w:hAnsi="Times New Roman" w:cs="Times New Roman"/>
              </w:rPr>
              <w:t xml:space="preserve">. </w:t>
            </w:r>
          </w:p>
          <w:p w14:paraId="248F81A6" w14:textId="77777777" w:rsidR="00A12B3A" w:rsidRPr="00DC2D46" w:rsidRDefault="00A12B3A" w:rsidP="00A12B3A">
            <w:pPr>
              <w:rPr>
                <w:rFonts w:ascii="Times New Roman" w:hAnsi="Times New Roman" w:cs="Times New Roman"/>
              </w:rPr>
            </w:pPr>
            <w:r w:rsidRPr="00DC2D46">
              <w:rPr>
                <w:rFonts w:ascii="Times New Roman" w:hAnsi="Times New Roman" w:cs="Times New Roman"/>
              </w:rPr>
              <w:t>The study seeks to address a significant and relevant issue in nursing.</w:t>
            </w:r>
          </w:p>
          <w:p w14:paraId="306D7654" w14:textId="77777777" w:rsidR="00D5677A" w:rsidRPr="00DC2D46" w:rsidRDefault="00D5677A" w:rsidP="00256E79">
            <w:pPr>
              <w:jc w:val="center"/>
              <w:rPr>
                <w:rFonts w:ascii="Times New Roman" w:hAnsi="Times New Roman" w:cs="Times New Roman"/>
              </w:rPr>
            </w:pPr>
          </w:p>
        </w:tc>
      </w:tr>
      <w:tr w:rsidR="00D5677A" w:rsidRPr="00DC2D46" w14:paraId="7AD02226" w14:textId="77777777" w:rsidTr="00FE7478">
        <w:trPr>
          <w:trHeight w:val="1421"/>
        </w:trPr>
        <w:tc>
          <w:tcPr>
            <w:tcW w:w="4812" w:type="dxa"/>
            <w:vAlign w:val="center"/>
          </w:tcPr>
          <w:p w14:paraId="15985DD1" w14:textId="77777777" w:rsidR="00D5677A" w:rsidRPr="00DC2D46" w:rsidRDefault="00D5677A" w:rsidP="00256E79">
            <w:pPr>
              <w:jc w:val="center"/>
              <w:rPr>
                <w:rFonts w:ascii="Times New Roman" w:hAnsi="Times New Roman" w:cs="Times New Roman"/>
              </w:rPr>
            </w:pPr>
          </w:p>
          <w:p w14:paraId="1153DE97"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What is the study setting?</w:t>
            </w:r>
          </w:p>
          <w:p w14:paraId="598EFB27" w14:textId="77777777" w:rsidR="00D5677A" w:rsidRPr="00DC2D46" w:rsidRDefault="00D5677A" w:rsidP="00256E79">
            <w:pPr>
              <w:jc w:val="center"/>
              <w:rPr>
                <w:rFonts w:ascii="Times New Roman" w:hAnsi="Times New Roman" w:cs="Times New Roman"/>
              </w:rPr>
            </w:pPr>
          </w:p>
          <w:p w14:paraId="5D45FF20"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(Include who, where and when.)</w:t>
            </w:r>
          </w:p>
        </w:tc>
        <w:tc>
          <w:tcPr>
            <w:tcW w:w="5083" w:type="dxa"/>
            <w:vAlign w:val="center"/>
          </w:tcPr>
          <w:p w14:paraId="61596768"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study was carried out in three Neonatal Intensive Care Units in 2015</w:t>
            </w:r>
            <w:r w:rsidR="003E2B77" w:rsidRPr="00DC2D46">
              <w:rPr>
                <w:rFonts w:ascii="Times New Roman" w:hAnsi="Times New Roman" w:cs="Times New Roman"/>
              </w:rPr>
              <w:t>(Mörelius &amp; Anderson, 2015)</w:t>
            </w:r>
            <w:r w:rsidRPr="00DC2D46">
              <w:rPr>
                <w:rFonts w:ascii="Times New Roman" w:hAnsi="Times New Roman" w:cs="Times New Roman"/>
              </w:rPr>
              <w:t>.</w:t>
            </w:r>
          </w:p>
          <w:p w14:paraId="3DE0F97E" w14:textId="77777777" w:rsidR="00D5677A" w:rsidRPr="00DC2D46" w:rsidRDefault="00D5677A" w:rsidP="00A328DA">
            <w:pPr>
              <w:rPr>
                <w:rFonts w:ascii="Times New Roman" w:hAnsi="Times New Roman" w:cs="Times New Roman"/>
              </w:rPr>
            </w:pPr>
          </w:p>
        </w:tc>
      </w:tr>
      <w:tr w:rsidR="00D5677A" w:rsidRPr="00DC2D46" w14:paraId="6B345122" w14:textId="77777777" w:rsidTr="00FE7478">
        <w:trPr>
          <w:trHeight w:val="2537"/>
        </w:trPr>
        <w:tc>
          <w:tcPr>
            <w:tcW w:w="4812" w:type="dxa"/>
            <w:vAlign w:val="center"/>
          </w:tcPr>
          <w:p w14:paraId="1DBB01AB"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lastRenderedPageBreak/>
              <w:t>What is the sample size? (Size can and should vary according to the nature of the study.)</w:t>
            </w:r>
          </w:p>
          <w:p w14:paraId="2A3BCC52" w14:textId="77777777" w:rsidR="00D5677A" w:rsidRPr="00DC2D46" w:rsidRDefault="00D5677A" w:rsidP="00256E79">
            <w:pPr>
              <w:jc w:val="center"/>
              <w:rPr>
                <w:rFonts w:ascii="Times New Roman" w:hAnsi="Times New Roman" w:cs="Times New Roman"/>
              </w:rPr>
            </w:pPr>
          </w:p>
          <w:p w14:paraId="531A3F67"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 What was the process for randomization?</w:t>
            </w:r>
          </w:p>
        </w:tc>
        <w:tc>
          <w:tcPr>
            <w:tcW w:w="5083" w:type="dxa"/>
            <w:vAlign w:val="center"/>
          </w:tcPr>
          <w:p w14:paraId="30FF358D"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study sample comprised of 129 neonatal nurses (Mörelius &amp; Anderson, 2015).</w:t>
            </w:r>
          </w:p>
          <w:p w14:paraId="49B6219D" w14:textId="77777777" w:rsidR="009A5D5E" w:rsidRPr="00DC2D46" w:rsidRDefault="00346590" w:rsidP="00346590">
            <w:pPr>
              <w:jc w:val="center"/>
              <w:rPr>
                <w:rFonts w:ascii="Times New Roman" w:hAnsi="Times New Roman" w:cs="Times New Roman"/>
              </w:rPr>
            </w:pPr>
            <w:r w:rsidRPr="00DC2D46">
              <w:rPr>
                <w:rFonts w:ascii="Times New Roman" w:hAnsi="Times New Roman" w:cs="Times New Roman"/>
              </w:rPr>
              <w:t xml:space="preserve">  T</w:t>
            </w:r>
            <w:r w:rsidR="00A328DA" w:rsidRPr="00DC2D46">
              <w:rPr>
                <w:rFonts w:ascii="Times New Roman" w:hAnsi="Times New Roman" w:cs="Times New Roman"/>
              </w:rPr>
              <w:t>he study used Random sampling technique to identify sample population.</w:t>
            </w:r>
          </w:p>
        </w:tc>
      </w:tr>
      <w:tr w:rsidR="00D5677A" w:rsidRPr="00DC2D46" w14:paraId="48BA0FCC" w14:textId="77777777" w:rsidTr="00FE7478">
        <w:trPr>
          <w:trHeight w:val="2960"/>
        </w:trPr>
        <w:tc>
          <w:tcPr>
            <w:tcW w:w="4812" w:type="dxa"/>
            <w:vAlign w:val="center"/>
          </w:tcPr>
          <w:p w14:paraId="51198208" w14:textId="77777777" w:rsidR="00D5677A" w:rsidRPr="00DC2D46" w:rsidRDefault="00D5677A" w:rsidP="00256E79">
            <w:pPr>
              <w:rPr>
                <w:rFonts w:ascii="Times New Roman" w:hAnsi="Times New Roman" w:cs="Times New Roman"/>
              </w:rPr>
            </w:pPr>
          </w:p>
          <w:p w14:paraId="5A9E5056"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Are instruments of the variables in the study clearly defined and reliable? </w:t>
            </w:r>
          </w:p>
          <w:p w14:paraId="067CCE82" w14:textId="77777777" w:rsidR="00D5677A" w:rsidRPr="00DC2D46" w:rsidRDefault="00D5677A" w:rsidP="00256E79">
            <w:pPr>
              <w:rPr>
                <w:rFonts w:ascii="Times New Roman" w:hAnsi="Times New Roman" w:cs="Times New Roman"/>
              </w:rPr>
            </w:pPr>
          </w:p>
          <w:p w14:paraId="7D0B0DD7" w14:textId="77777777" w:rsidR="00D5677A" w:rsidRPr="00DC2D46" w:rsidRDefault="00D5677A"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What are the independent and dependent variables in this study?</w:t>
            </w:r>
          </w:p>
          <w:p w14:paraId="2C1EEF49" w14:textId="77777777" w:rsidR="00D5677A" w:rsidRPr="00DC2D46" w:rsidRDefault="00D5677A"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Are the operational definitions of the variables given? If so, are they concrete and measurable?</w:t>
            </w:r>
          </w:p>
          <w:p w14:paraId="39CE98DD" w14:textId="77777777" w:rsidR="00D5677A" w:rsidRPr="00DC2D46" w:rsidRDefault="00D5677A" w:rsidP="00256E79">
            <w:pPr>
              <w:spacing w:before="100" w:beforeAutospacing="1" w:after="100" w:afterAutospacing="1"/>
              <w:ind w:left="360"/>
              <w:rPr>
                <w:rFonts w:ascii="Times New Roman" w:eastAsia="Times New Roman" w:hAnsi="Times New Roman" w:cs="Times New Roman"/>
              </w:rPr>
            </w:pPr>
            <w:r w:rsidRPr="00DC2D46">
              <w:rPr>
                <w:rFonts w:ascii="Times New Roman" w:eastAsia="Times New Roman" w:hAnsi="Times New Roman" w:cs="Times New Roman"/>
              </w:rPr>
              <w:t>Is the research question or the hypothesis stated? What is it?</w:t>
            </w:r>
          </w:p>
          <w:p w14:paraId="45CB2BDA" w14:textId="77777777" w:rsidR="00D5677A" w:rsidRPr="00DC2D46" w:rsidRDefault="00D5677A" w:rsidP="00256E79">
            <w:pPr>
              <w:jc w:val="center"/>
              <w:rPr>
                <w:rFonts w:ascii="Times New Roman" w:hAnsi="Times New Roman" w:cs="Times New Roman"/>
              </w:rPr>
            </w:pPr>
          </w:p>
          <w:p w14:paraId="1E5E34AC"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(Make sure the variables were consistently applied throughout the study and that they measured what the research said they were going to measure.)</w:t>
            </w:r>
          </w:p>
          <w:p w14:paraId="1F17623C" w14:textId="77777777" w:rsidR="00D5677A" w:rsidRPr="00DC2D46" w:rsidRDefault="00D5677A" w:rsidP="00256E79">
            <w:pPr>
              <w:jc w:val="center"/>
              <w:rPr>
                <w:rFonts w:ascii="Times New Roman" w:hAnsi="Times New Roman" w:cs="Times New Roman"/>
              </w:rPr>
            </w:pPr>
          </w:p>
          <w:p w14:paraId="5F2050AA" w14:textId="77777777" w:rsidR="00815B64" w:rsidRPr="00DC2D46" w:rsidRDefault="00D5677A" w:rsidP="00815B64">
            <w:pPr>
              <w:jc w:val="center"/>
              <w:rPr>
                <w:rFonts w:ascii="Times New Roman" w:hAnsi="Times New Roman" w:cs="Times New Roman"/>
              </w:rPr>
            </w:pPr>
            <w:r w:rsidRPr="00DC2D46">
              <w:rPr>
                <w:rFonts w:ascii="Times New Roman" w:hAnsi="Times New Roman" w:cs="Times New Roman"/>
              </w:rPr>
              <w:t xml:space="preserve"> (Report reliability and validity statistics if noted.</w:t>
            </w:r>
          </w:p>
        </w:tc>
        <w:tc>
          <w:tcPr>
            <w:tcW w:w="5083" w:type="dxa"/>
            <w:vAlign w:val="center"/>
          </w:tcPr>
          <w:p w14:paraId="75C384C9"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instruments of the variable are well defined and are reliable.</w:t>
            </w:r>
          </w:p>
          <w:p w14:paraId="68CA1CF6"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Independent variable: preterm infants.</w:t>
            </w:r>
          </w:p>
          <w:p w14:paraId="2CC5F2A5"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Dependent variable: skin-to-skin care.</w:t>
            </w:r>
          </w:p>
          <w:p w14:paraId="40FA5F49"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 xml:space="preserve">The research gives operational definitions of study variable concretely and measurably. </w:t>
            </w:r>
          </w:p>
          <w:p w14:paraId="602647F6"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Research hypothesis: skin to skin care is the most standard of care for preterm infants in tertiary level NICU (Mörelius &amp; Anderson, 2015).</w:t>
            </w:r>
          </w:p>
          <w:p w14:paraId="37A39D68" w14:textId="77777777" w:rsidR="00815B64" w:rsidRPr="00DC2D46" w:rsidRDefault="00815B64" w:rsidP="00815B64">
            <w:pPr>
              <w:jc w:val="center"/>
              <w:rPr>
                <w:rFonts w:ascii="Times New Roman" w:hAnsi="Times New Roman" w:cs="Times New Roman"/>
              </w:rPr>
            </w:pPr>
          </w:p>
          <w:p w14:paraId="1ADA6DFC" w14:textId="77777777" w:rsidR="00815B64" w:rsidRPr="00DC2D46" w:rsidRDefault="00815B64" w:rsidP="00815B64">
            <w:pPr>
              <w:jc w:val="center"/>
              <w:rPr>
                <w:rFonts w:ascii="Times New Roman" w:hAnsi="Times New Roman" w:cs="Times New Roman"/>
              </w:rPr>
            </w:pPr>
          </w:p>
        </w:tc>
      </w:tr>
      <w:tr w:rsidR="00D5677A" w:rsidRPr="00DC2D46" w14:paraId="2B9336CE" w14:textId="77777777" w:rsidTr="00FE7478">
        <w:trPr>
          <w:trHeight w:val="989"/>
        </w:trPr>
        <w:tc>
          <w:tcPr>
            <w:tcW w:w="4812" w:type="dxa"/>
            <w:vAlign w:val="center"/>
          </w:tcPr>
          <w:p w14:paraId="24FCE83E" w14:textId="77777777" w:rsidR="00D5677A" w:rsidRPr="00DC2D46" w:rsidRDefault="00D5677A" w:rsidP="0002652F">
            <w:pPr>
              <w:rPr>
                <w:rFonts w:ascii="Times New Roman" w:hAnsi="Times New Roman" w:cs="Times New Roman"/>
              </w:rPr>
            </w:pPr>
          </w:p>
          <w:p w14:paraId="156651EA"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How were the data analyzed?  </w:t>
            </w:r>
          </w:p>
          <w:p w14:paraId="11614B1D" w14:textId="77777777" w:rsidR="00D5677A" w:rsidRPr="00DC2D46" w:rsidRDefault="00D5677A" w:rsidP="00256E79">
            <w:pPr>
              <w:jc w:val="center"/>
              <w:rPr>
                <w:rFonts w:ascii="Times New Roman" w:hAnsi="Times New Roman" w:cs="Times New Roman"/>
              </w:rPr>
            </w:pPr>
          </w:p>
          <w:p w14:paraId="5C8B477D" w14:textId="77777777" w:rsidR="00D5677A" w:rsidRPr="00DC2D46" w:rsidRDefault="00D5677A" w:rsidP="00256E79">
            <w:pPr>
              <w:rPr>
                <w:rFonts w:ascii="Times New Roman" w:hAnsi="Times New Roman" w:cs="Times New Roman"/>
              </w:rPr>
            </w:pPr>
          </w:p>
          <w:p w14:paraId="664269D7" w14:textId="77777777" w:rsidR="00D5677A" w:rsidRPr="00DC2D46" w:rsidRDefault="00D5677A" w:rsidP="00256E79">
            <w:pPr>
              <w:rPr>
                <w:rFonts w:ascii="Times New Roman" w:hAnsi="Times New Roman" w:cs="Times New Roman"/>
              </w:rPr>
            </w:pPr>
          </w:p>
          <w:p w14:paraId="1CE3385F" w14:textId="77777777" w:rsidR="00D5677A" w:rsidRPr="00DC2D46" w:rsidRDefault="00D5677A" w:rsidP="00256E79">
            <w:pPr>
              <w:rPr>
                <w:rFonts w:ascii="Times New Roman" w:hAnsi="Times New Roman" w:cs="Times New Roman"/>
              </w:rPr>
            </w:pPr>
          </w:p>
        </w:tc>
        <w:tc>
          <w:tcPr>
            <w:tcW w:w="5083" w:type="dxa"/>
            <w:vAlign w:val="center"/>
          </w:tcPr>
          <w:p w14:paraId="53F65121" w14:textId="77777777" w:rsidR="00D5677A" w:rsidRPr="00DC2D46" w:rsidRDefault="00A328DA" w:rsidP="00A328DA">
            <w:pPr>
              <w:jc w:val="center"/>
              <w:rPr>
                <w:rFonts w:ascii="Times New Roman" w:hAnsi="Times New Roman" w:cs="Times New Roman"/>
              </w:rPr>
            </w:pPr>
            <w:r w:rsidRPr="00DC2D46">
              <w:rPr>
                <w:rFonts w:ascii="Times New Roman" w:hAnsi="Times New Roman" w:cs="Times New Roman"/>
              </w:rPr>
              <w:lastRenderedPageBreak/>
              <w:t>The study used qualitative content analysis for data analysis.</w:t>
            </w:r>
          </w:p>
        </w:tc>
      </w:tr>
      <w:tr w:rsidR="00D5677A" w:rsidRPr="00DC2D46" w14:paraId="697C2535" w14:textId="77777777" w:rsidTr="00FE7478">
        <w:trPr>
          <w:trHeight w:val="2078"/>
        </w:trPr>
        <w:tc>
          <w:tcPr>
            <w:tcW w:w="4812" w:type="dxa"/>
            <w:vAlign w:val="center"/>
          </w:tcPr>
          <w:p w14:paraId="49AA522E"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lastRenderedPageBreak/>
              <w:t>Were there any unusual events during the study? (If the sample size changed, do the reasons for the change have ramifications on its replicability?)</w:t>
            </w:r>
          </w:p>
          <w:p w14:paraId="261F8448" w14:textId="77777777" w:rsidR="00D5677A" w:rsidRPr="00DC2D46" w:rsidRDefault="00D5677A" w:rsidP="00256E79">
            <w:pPr>
              <w:jc w:val="center"/>
              <w:rPr>
                <w:rFonts w:ascii="Times New Roman" w:hAnsi="Times New Roman" w:cs="Times New Roman"/>
              </w:rPr>
            </w:pPr>
          </w:p>
          <w:p w14:paraId="22228245"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 Did participants drop from the research? Why?</w:t>
            </w:r>
          </w:p>
        </w:tc>
        <w:tc>
          <w:tcPr>
            <w:tcW w:w="5083" w:type="dxa"/>
            <w:vAlign w:val="center"/>
          </w:tcPr>
          <w:p w14:paraId="20EC48D1"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study uncovered that there are chances of lose control of enactment of skin-to-skin care.</w:t>
            </w:r>
          </w:p>
          <w:p w14:paraId="23B232CC"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All participants completed the study as expected.</w:t>
            </w:r>
          </w:p>
          <w:p w14:paraId="065390C8" w14:textId="77777777" w:rsidR="00A328DA" w:rsidRPr="00DC2D46" w:rsidRDefault="00A328DA" w:rsidP="00A328DA">
            <w:pPr>
              <w:rPr>
                <w:rFonts w:ascii="Times New Roman" w:hAnsi="Times New Roman" w:cs="Times New Roman"/>
              </w:rPr>
            </w:pPr>
          </w:p>
          <w:p w14:paraId="4EE605DF" w14:textId="77777777" w:rsidR="009154BB" w:rsidRPr="00DC2D46" w:rsidRDefault="009154BB" w:rsidP="009154BB">
            <w:pPr>
              <w:rPr>
                <w:rFonts w:ascii="Times New Roman" w:hAnsi="Times New Roman" w:cs="Times New Roman"/>
              </w:rPr>
            </w:pPr>
          </w:p>
        </w:tc>
      </w:tr>
      <w:tr w:rsidR="00D5677A" w:rsidRPr="00DC2D46" w14:paraId="78B27727" w14:textId="77777777" w:rsidTr="00FE7478">
        <w:trPr>
          <w:trHeight w:val="2159"/>
        </w:trPr>
        <w:tc>
          <w:tcPr>
            <w:tcW w:w="4812" w:type="dxa"/>
            <w:vAlign w:val="center"/>
          </w:tcPr>
          <w:p w14:paraId="5AAC635B" w14:textId="77777777" w:rsidR="00D5677A" w:rsidRPr="00DC2D46" w:rsidRDefault="00D5677A" w:rsidP="00256E79">
            <w:pPr>
              <w:rPr>
                <w:rFonts w:ascii="Times New Roman" w:hAnsi="Times New Roman" w:cs="Times New Roman"/>
              </w:rPr>
            </w:pPr>
          </w:p>
          <w:p w14:paraId="226C72A0"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How do the results fit in with previous research in this area? (Compare to your other sources.)</w:t>
            </w:r>
          </w:p>
          <w:p w14:paraId="3576326D" w14:textId="77777777" w:rsidR="00D5677A" w:rsidRPr="00DC2D46" w:rsidRDefault="00D5677A" w:rsidP="00256E79">
            <w:pPr>
              <w:jc w:val="center"/>
              <w:rPr>
                <w:rFonts w:ascii="Times New Roman" w:hAnsi="Times New Roman" w:cs="Times New Roman"/>
              </w:rPr>
            </w:pPr>
          </w:p>
          <w:p w14:paraId="12795252"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 Do the studies build upon previous research?</w:t>
            </w:r>
          </w:p>
        </w:tc>
        <w:tc>
          <w:tcPr>
            <w:tcW w:w="5083" w:type="dxa"/>
            <w:vAlign w:val="center"/>
          </w:tcPr>
          <w:p w14:paraId="5357DBA5"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Results in this study fit in with previous research in that they provide firsthand information concerning nurses believes in the enactment of skin-to-skin contact.</w:t>
            </w:r>
          </w:p>
          <w:p w14:paraId="6C922A32"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study was built on previous research as it tries to solve a problem from the same theme of study; skin-to-skin contact.</w:t>
            </w:r>
          </w:p>
          <w:p w14:paraId="3E69B786" w14:textId="77777777" w:rsidR="009154BB" w:rsidRPr="00DC2D46" w:rsidRDefault="009154BB" w:rsidP="00256E79">
            <w:pPr>
              <w:jc w:val="center"/>
              <w:rPr>
                <w:rFonts w:ascii="Times New Roman" w:hAnsi="Times New Roman" w:cs="Times New Roman"/>
              </w:rPr>
            </w:pPr>
          </w:p>
        </w:tc>
      </w:tr>
      <w:tr w:rsidR="00D5677A" w:rsidRPr="00DC2D46" w14:paraId="1B82C56E" w14:textId="77777777" w:rsidTr="00FE7478">
        <w:trPr>
          <w:trHeight w:val="3374"/>
        </w:trPr>
        <w:tc>
          <w:tcPr>
            <w:tcW w:w="4812" w:type="dxa"/>
            <w:vAlign w:val="center"/>
          </w:tcPr>
          <w:p w14:paraId="71920D73"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What are the implications of the research for clinical practice? </w:t>
            </w:r>
          </w:p>
          <w:p w14:paraId="0B1ADF67"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Is the study relevant and important to the clinical question? </w:t>
            </w:r>
          </w:p>
          <w:p w14:paraId="20F9382E"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13ECF450" w14:textId="77777777" w:rsidR="00D5677A" w:rsidRPr="00DC2D46" w:rsidRDefault="00D5677A" w:rsidP="00256E79">
            <w:pPr>
              <w:jc w:val="center"/>
              <w:rPr>
                <w:rFonts w:ascii="Times New Roman" w:hAnsi="Times New Roman" w:cs="Times New Roman"/>
              </w:rPr>
            </w:pPr>
            <w:r w:rsidRPr="00DC2D46">
              <w:rPr>
                <w:rFonts w:ascii="Times New Roman" w:hAnsi="Times New Roman" w:cs="Times New Roman"/>
              </w:rPr>
              <w:t>What are the findings as reported by the researcher?</w:t>
            </w:r>
          </w:p>
        </w:tc>
        <w:tc>
          <w:tcPr>
            <w:tcW w:w="5083" w:type="dxa"/>
            <w:vAlign w:val="center"/>
          </w:tcPr>
          <w:p w14:paraId="04654C00" w14:textId="77777777" w:rsidR="00A328DA" w:rsidRPr="00DC2D46" w:rsidRDefault="00A328DA" w:rsidP="00A328DA">
            <w:pPr>
              <w:rPr>
                <w:rFonts w:ascii="Times New Roman" w:hAnsi="Times New Roman" w:cs="Times New Roman"/>
              </w:rPr>
            </w:pPr>
          </w:p>
          <w:p w14:paraId="3D21528C"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The study implies that more diversifies efforts need to be deployed to help nurse with the best if care knowledge for initiation of SSC</w:t>
            </w:r>
            <w:r w:rsidR="00FF1424">
              <w:rPr>
                <w:rFonts w:ascii="Times New Roman" w:hAnsi="Times New Roman" w:cs="Times New Roman"/>
              </w:rPr>
              <w:t xml:space="preserve"> </w:t>
            </w:r>
            <w:r w:rsidR="003E2B77" w:rsidRPr="00DC2D46">
              <w:rPr>
                <w:rFonts w:ascii="Times New Roman" w:hAnsi="Times New Roman" w:cs="Times New Roman"/>
              </w:rPr>
              <w:t>(Mörelius &amp; Anderson, 2015)</w:t>
            </w:r>
            <w:r w:rsidRPr="00DC2D46">
              <w:rPr>
                <w:rFonts w:ascii="Times New Roman" w:hAnsi="Times New Roman" w:cs="Times New Roman"/>
              </w:rPr>
              <w:t>.</w:t>
            </w:r>
          </w:p>
          <w:p w14:paraId="4268A7B1"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 xml:space="preserve">The results apply to my set of patients in explaining to them on the benefits behind skin-to-skin care for neonates. However, it might be difficult to </w:t>
            </w:r>
            <w:r w:rsidR="00232C43" w:rsidRPr="00DC2D46">
              <w:rPr>
                <w:rFonts w:ascii="Times New Roman" w:hAnsi="Times New Roman" w:cs="Times New Roman"/>
              </w:rPr>
              <w:t>instill the knowledge amongst some fo</w:t>
            </w:r>
            <w:r w:rsidRPr="00DC2D46">
              <w:rPr>
                <w:rFonts w:ascii="Times New Roman" w:hAnsi="Times New Roman" w:cs="Times New Roman"/>
              </w:rPr>
              <w:t xml:space="preserve">r </w:t>
            </w:r>
            <w:r w:rsidR="00232C43" w:rsidRPr="00DC2D46">
              <w:rPr>
                <w:rFonts w:ascii="Times New Roman" w:hAnsi="Times New Roman" w:cs="Times New Roman"/>
              </w:rPr>
              <w:t>first-</w:t>
            </w:r>
            <w:r w:rsidRPr="00DC2D46">
              <w:rPr>
                <w:rFonts w:ascii="Times New Roman" w:hAnsi="Times New Roman" w:cs="Times New Roman"/>
              </w:rPr>
              <w:t>time mothers.</w:t>
            </w:r>
          </w:p>
          <w:p w14:paraId="43F5FB2E" w14:textId="77777777" w:rsidR="00A328DA" w:rsidRPr="00DC2D46" w:rsidRDefault="00A328DA" w:rsidP="00A328DA">
            <w:pPr>
              <w:rPr>
                <w:rFonts w:ascii="Times New Roman" w:hAnsi="Times New Roman" w:cs="Times New Roman"/>
              </w:rPr>
            </w:pPr>
            <w:r w:rsidRPr="00DC2D46">
              <w:rPr>
                <w:rFonts w:ascii="Times New Roman" w:hAnsi="Times New Roman" w:cs="Times New Roman"/>
              </w:rPr>
              <w:t xml:space="preserve">The research found that nurse has a perception that mothers </w:t>
            </w:r>
            <w:r w:rsidR="00232C43" w:rsidRPr="00DC2D46">
              <w:rPr>
                <w:rFonts w:ascii="Times New Roman" w:hAnsi="Times New Roman" w:cs="Times New Roman"/>
              </w:rPr>
              <w:t>practicing</w:t>
            </w:r>
            <w:r w:rsidRPr="00DC2D46">
              <w:rPr>
                <w:rFonts w:ascii="Times New Roman" w:hAnsi="Times New Roman" w:cs="Times New Roman"/>
              </w:rPr>
              <w:t xml:space="preserve"> continuous skin-to-skin care are likely to encounter stress when they fail to meet the demand of the method</w:t>
            </w:r>
            <w:r w:rsidR="00FF1424">
              <w:rPr>
                <w:rFonts w:ascii="Times New Roman" w:hAnsi="Times New Roman" w:cs="Times New Roman"/>
              </w:rPr>
              <w:t xml:space="preserve"> </w:t>
            </w:r>
            <w:r w:rsidR="003E2B77" w:rsidRPr="00DC2D46">
              <w:rPr>
                <w:rFonts w:ascii="Times New Roman" w:hAnsi="Times New Roman" w:cs="Times New Roman"/>
              </w:rPr>
              <w:t>(Mörelius &amp; Anderson, 2015)</w:t>
            </w:r>
            <w:r w:rsidRPr="00DC2D46">
              <w:rPr>
                <w:rFonts w:ascii="Times New Roman" w:hAnsi="Times New Roman" w:cs="Times New Roman"/>
              </w:rPr>
              <w:t>.</w:t>
            </w:r>
          </w:p>
          <w:p w14:paraId="4EB1F14C" w14:textId="77777777" w:rsidR="00AE3718" w:rsidRPr="00DC2D46" w:rsidRDefault="00AE3718" w:rsidP="00AE3718">
            <w:pPr>
              <w:rPr>
                <w:rFonts w:ascii="Times New Roman" w:hAnsi="Times New Roman" w:cs="Times New Roman"/>
              </w:rPr>
            </w:pPr>
          </w:p>
        </w:tc>
      </w:tr>
    </w:tbl>
    <w:p w14:paraId="02DCD81E" w14:textId="77777777" w:rsidR="00D5677A" w:rsidRPr="00DC2D46" w:rsidRDefault="00D5677A" w:rsidP="00D5677A">
      <w:pPr>
        <w:spacing w:before="100" w:beforeAutospacing="1" w:after="100" w:afterAutospacing="1" w:line="240" w:lineRule="auto"/>
        <w:rPr>
          <w:rFonts w:ascii="Times New Roman" w:hAnsi="Times New Roman" w:cs="Times New Roman"/>
          <w:sz w:val="24"/>
          <w:szCs w:val="24"/>
        </w:rPr>
      </w:pPr>
    </w:p>
    <w:p w14:paraId="6D5BB17D" w14:textId="77777777" w:rsidR="0002652F" w:rsidRPr="00DC2D46" w:rsidRDefault="0002652F" w:rsidP="00232C43">
      <w:pPr>
        <w:spacing w:line="480" w:lineRule="auto"/>
        <w:jc w:val="center"/>
        <w:rPr>
          <w:rFonts w:ascii="Times New Roman" w:hAnsi="Times New Roman" w:cs="Times New Roman"/>
          <w:b/>
          <w:sz w:val="24"/>
          <w:szCs w:val="24"/>
        </w:rPr>
      </w:pPr>
    </w:p>
    <w:p w14:paraId="71B50A43" w14:textId="77777777" w:rsidR="007A6348" w:rsidRPr="00DC2D46" w:rsidRDefault="00AE3718" w:rsidP="00582267">
      <w:pPr>
        <w:spacing w:line="480" w:lineRule="auto"/>
        <w:jc w:val="center"/>
        <w:rPr>
          <w:rFonts w:ascii="Times New Roman" w:hAnsi="Times New Roman" w:cs="Times New Roman"/>
          <w:sz w:val="24"/>
          <w:szCs w:val="24"/>
        </w:rPr>
      </w:pPr>
      <w:r w:rsidRPr="00DC2D46">
        <w:rPr>
          <w:rFonts w:ascii="Times New Roman" w:hAnsi="Times New Roman" w:cs="Times New Roman"/>
          <w:b/>
          <w:sz w:val="24"/>
          <w:szCs w:val="24"/>
        </w:rPr>
        <w:t>Part II: Summarization</w:t>
      </w:r>
      <w:r w:rsidR="00232C43" w:rsidRPr="00DC2D46">
        <w:rPr>
          <w:rFonts w:ascii="Times New Roman" w:hAnsi="Times New Roman" w:cs="Times New Roman"/>
          <w:sz w:val="24"/>
          <w:szCs w:val="24"/>
        </w:rPr>
        <w:t>.</w:t>
      </w:r>
    </w:p>
    <w:p w14:paraId="495794DD" w14:textId="77777777" w:rsidR="007A6348" w:rsidRPr="00DC2D46" w:rsidRDefault="007A6348"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Comparatively, the above four articles have common points of similarity and differences. To begin with, the four articles share the same orientation. As such, they seek to disseminate information and also uncover the unknown facets of skin-to-skin contact as a strategy of promoting care for neonates. As evident, the articles have similar research format in that they have background information, statement problem, research hypothesis and findings among others. Both articles focused on the benefits of skin-to-skin contact; thus, they announce similar concern to the effectiveness of the study topic. </w:t>
      </w:r>
    </w:p>
    <w:p w14:paraId="3FF6CB1C" w14:textId="77777777" w:rsidR="007A6348" w:rsidRPr="00DC2D46" w:rsidRDefault="003E2B7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color w:val="222222"/>
          <w:sz w:val="24"/>
          <w:szCs w:val="24"/>
          <w:shd w:val="clear" w:color="auto" w:fill="FFFFFF"/>
        </w:rPr>
        <w:t xml:space="preserve">Lim (2018), </w:t>
      </w:r>
      <w:r w:rsidR="00DC2D46" w:rsidRPr="00DC2D46">
        <w:rPr>
          <w:rFonts w:ascii="Times New Roman" w:hAnsi="Times New Roman" w:cs="Times New Roman"/>
          <w:color w:val="222222"/>
          <w:sz w:val="24"/>
          <w:szCs w:val="24"/>
          <w:shd w:val="clear" w:color="auto" w:fill="FFFFFF"/>
        </w:rPr>
        <w:t>who is</w:t>
      </w:r>
      <w:r w:rsidRPr="00DC2D46">
        <w:rPr>
          <w:rFonts w:ascii="Times New Roman" w:hAnsi="Times New Roman" w:cs="Times New Roman"/>
          <w:color w:val="222222"/>
          <w:sz w:val="24"/>
          <w:szCs w:val="24"/>
          <w:shd w:val="clear" w:color="auto" w:fill="FFFFFF"/>
        </w:rPr>
        <w:t xml:space="preserve"> the author </w:t>
      </w:r>
      <w:r w:rsidR="00DC2D46" w:rsidRPr="00DC2D46">
        <w:rPr>
          <w:rFonts w:ascii="Times New Roman" w:hAnsi="Times New Roman" w:cs="Times New Roman"/>
          <w:color w:val="222222"/>
          <w:sz w:val="24"/>
          <w:szCs w:val="24"/>
          <w:shd w:val="clear" w:color="auto" w:fill="FFFFFF"/>
        </w:rPr>
        <w:t>of the</w:t>
      </w:r>
      <w:r w:rsidRPr="00DC2D46">
        <w:rPr>
          <w:rFonts w:ascii="Times New Roman" w:hAnsi="Times New Roman" w:cs="Times New Roman"/>
          <w:color w:val="222222"/>
          <w:sz w:val="24"/>
          <w:szCs w:val="24"/>
          <w:shd w:val="clear" w:color="auto" w:fill="FFFFFF"/>
        </w:rPr>
        <w:t xml:space="preserve"> article “Neonatal nurses’ perceptions of supportive factors and barriers to the implementation of skin-to-skin care in extremely low birth weight (ELBW) </w:t>
      </w:r>
      <w:proofErr w:type="gramStart"/>
      <w:r w:rsidRPr="00DC2D46">
        <w:rPr>
          <w:rFonts w:ascii="Times New Roman" w:hAnsi="Times New Roman" w:cs="Times New Roman"/>
          <w:color w:val="222222"/>
          <w:sz w:val="24"/>
          <w:szCs w:val="24"/>
          <w:shd w:val="clear" w:color="auto" w:fill="FFFFFF"/>
        </w:rPr>
        <w:t>infants</w:t>
      </w:r>
      <w:proofErr w:type="gramEnd"/>
      <w:r w:rsidRPr="00DC2D46">
        <w:rPr>
          <w:rFonts w:ascii="Times New Roman" w:hAnsi="Times New Roman" w:cs="Times New Roman"/>
          <w:color w:val="222222"/>
          <w:sz w:val="24"/>
          <w:szCs w:val="24"/>
          <w:shd w:val="clear" w:color="auto" w:fill="FFFFFF"/>
        </w:rPr>
        <w:t>-A qualitative study”</w:t>
      </w:r>
      <w:r w:rsidR="00FF1424">
        <w:rPr>
          <w:rFonts w:ascii="Times New Roman" w:hAnsi="Times New Roman" w:cs="Times New Roman"/>
          <w:color w:val="222222"/>
          <w:sz w:val="24"/>
          <w:szCs w:val="24"/>
          <w:shd w:val="clear" w:color="auto" w:fill="FFFFFF"/>
        </w:rPr>
        <w:t xml:space="preserve"> </w:t>
      </w:r>
      <w:r w:rsidR="007A6348" w:rsidRPr="00DC2D46">
        <w:rPr>
          <w:rFonts w:ascii="Times New Roman" w:hAnsi="Times New Roman" w:cs="Times New Roman"/>
          <w:sz w:val="24"/>
          <w:szCs w:val="24"/>
        </w:rPr>
        <w:t>inform</w:t>
      </w:r>
      <w:r w:rsidRPr="00DC2D46">
        <w:rPr>
          <w:rFonts w:ascii="Times New Roman" w:hAnsi="Times New Roman" w:cs="Times New Roman"/>
          <w:sz w:val="24"/>
          <w:szCs w:val="24"/>
        </w:rPr>
        <w:t>ed</w:t>
      </w:r>
      <w:r w:rsidR="007A6348" w:rsidRPr="00DC2D46">
        <w:rPr>
          <w:rFonts w:ascii="Times New Roman" w:hAnsi="Times New Roman" w:cs="Times New Roman"/>
          <w:sz w:val="24"/>
          <w:szCs w:val="24"/>
        </w:rPr>
        <w:t xml:space="preserve"> that enactment of skin-to-skin contact is faced with different challenges which deserve immediate resolution</w:t>
      </w:r>
      <w:r w:rsidR="00346590" w:rsidRPr="00DC2D46">
        <w:rPr>
          <w:rFonts w:ascii="Times New Roman" w:hAnsi="Times New Roman" w:cs="Times New Roman"/>
          <w:sz w:val="24"/>
          <w:szCs w:val="24"/>
        </w:rPr>
        <w:t>.</w:t>
      </w:r>
      <w:r w:rsidRPr="00DC2D46">
        <w:rPr>
          <w:rFonts w:ascii="Times New Roman" w:hAnsi="Times New Roman" w:cs="Times New Roman"/>
          <w:sz w:val="24"/>
          <w:szCs w:val="24"/>
        </w:rPr>
        <w:t xml:space="preserve"> The aspect is also supported by the </w:t>
      </w:r>
      <w:r w:rsidR="00117258" w:rsidRPr="00DC2D46">
        <w:rPr>
          <w:rFonts w:ascii="Times New Roman" w:hAnsi="Times New Roman" w:cs="Times New Roman"/>
          <w:sz w:val="24"/>
          <w:szCs w:val="24"/>
        </w:rPr>
        <w:t>other</w:t>
      </w:r>
      <w:r w:rsidRPr="00DC2D46">
        <w:rPr>
          <w:rFonts w:ascii="Times New Roman" w:hAnsi="Times New Roman" w:cs="Times New Roman"/>
          <w:sz w:val="24"/>
          <w:szCs w:val="24"/>
        </w:rPr>
        <w:t xml:space="preserve"> authors in their </w:t>
      </w:r>
      <w:r w:rsidR="00117258" w:rsidRPr="00DC2D46">
        <w:rPr>
          <w:rFonts w:ascii="Times New Roman" w:hAnsi="Times New Roman" w:cs="Times New Roman"/>
          <w:sz w:val="24"/>
          <w:szCs w:val="24"/>
        </w:rPr>
        <w:t>scholar</w:t>
      </w:r>
      <w:r w:rsidRPr="00DC2D46">
        <w:rPr>
          <w:rFonts w:ascii="Times New Roman" w:hAnsi="Times New Roman" w:cs="Times New Roman"/>
          <w:sz w:val="24"/>
          <w:szCs w:val="24"/>
        </w:rPr>
        <w:t xml:space="preserve"> work</w:t>
      </w:r>
      <w:r w:rsidR="00117258" w:rsidRPr="00DC2D46">
        <w:rPr>
          <w:rFonts w:ascii="Times New Roman" w:hAnsi="Times New Roman" w:cs="Times New Roman"/>
          <w:sz w:val="24"/>
          <w:szCs w:val="24"/>
        </w:rPr>
        <w:t>s.</w:t>
      </w:r>
      <w:r w:rsidR="00346590" w:rsidRPr="00DC2D46">
        <w:rPr>
          <w:rFonts w:ascii="Times New Roman" w:hAnsi="Times New Roman" w:cs="Times New Roman"/>
          <w:sz w:val="24"/>
          <w:szCs w:val="24"/>
        </w:rPr>
        <w:t xml:space="preserve"> From another perspective, the</w:t>
      </w:r>
      <w:r w:rsidR="007A6348" w:rsidRPr="00DC2D46">
        <w:rPr>
          <w:rFonts w:ascii="Times New Roman" w:hAnsi="Times New Roman" w:cs="Times New Roman"/>
          <w:sz w:val="24"/>
          <w:szCs w:val="24"/>
        </w:rPr>
        <w:t xml:space="preserve"> articles communicate that initiation of Skin-to-Skin Contact lies in the hands of neonate nurses and the mother. They add that nurse have a technical role to play b</w:t>
      </w:r>
      <w:r w:rsidR="00346590" w:rsidRPr="00DC2D46">
        <w:rPr>
          <w:rFonts w:ascii="Times New Roman" w:hAnsi="Times New Roman" w:cs="Times New Roman"/>
          <w:sz w:val="24"/>
          <w:szCs w:val="24"/>
        </w:rPr>
        <w:t>y</w:t>
      </w:r>
      <w:r w:rsidR="007A6348" w:rsidRPr="00DC2D46">
        <w:rPr>
          <w:rFonts w:ascii="Times New Roman" w:hAnsi="Times New Roman" w:cs="Times New Roman"/>
          <w:sz w:val="24"/>
          <w:szCs w:val="24"/>
        </w:rPr>
        <w:t xml:space="preserve"> educating mothers on the significance of skin-to-skin contact to the wellness of newborns. Moreover, the content in all articles is related because of the argument that skin-to-skin contact should be initi</w:t>
      </w:r>
      <w:r w:rsidR="00346590" w:rsidRPr="00DC2D46">
        <w:rPr>
          <w:rFonts w:ascii="Times New Roman" w:hAnsi="Times New Roman" w:cs="Times New Roman"/>
          <w:sz w:val="24"/>
          <w:szCs w:val="24"/>
        </w:rPr>
        <w:t>ated few hours after birth</w:t>
      </w:r>
      <w:r w:rsidR="00117258" w:rsidRPr="00DC2D46">
        <w:rPr>
          <w:rFonts w:ascii="Times New Roman" w:hAnsi="Times New Roman" w:cs="Times New Roman"/>
          <w:sz w:val="24"/>
          <w:szCs w:val="24"/>
        </w:rPr>
        <w:t xml:space="preserve"> as coined by (Mörelius &amp; Anderson, 2015)</w:t>
      </w:r>
      <w:r w:rsidR="00346590" w:rsidRPr="00DC2D46">
        <w:rPr>
          <w:rFonts w:ascii="Times New Roman" w:hAnsi="Times New Roman" w:cs="Times New Roman"/>
          <w:sz w:val="24"/>
          <w:szCs w:val="24"/>
        </w:rPr>
        <w:t>. The</w:t>
      </w:r>
      <w:r w:rsidR="007A6348" w:rsidRPr="00DC2D46">
        <w:rPr>
          <w:rFonts w:ascii="Times New Roman" w:hAnsi="Times New Roman" w:cs="Times New Roman"/>
          <w:sz w:val="24"/>
          <w:szCs w:val="24"/>
        </w:rPr>
        <w:t xml:space="preserve"> research articles depend on remarkable sources of information. Every article is focused on addressing a relevant clinical question from the same theme of study.  In every article, the operational definitions and instruments of the variables are well defined and are concrete and measurable. The articles also show the inevitable benefits of </w:t>
      </w:r>
      <w:r w:rsidR="007A6348" w:rsidRPr="00DC2D46">
        <w:rPr>
          <w:rFonts w:ascii="Times New Roman" w:hAnsi="Times New Roman" w:cs="Times New Roman"/>
          <w:sz w:val="24"/>
          <w:szCs w:val="24"/>
        </w:rPr>
        <w:lastRenderedPageBreak/>
        <w:t>skin-to-skin care the growth of the neonates and the risk attached to lack of continuous skin-to-skin practices.</w:t>
      </w:r>
    </w:p>
    <w:p w14:paraId="79DACF6E" w14:textId="77777777" w:rsidR="007A6348" w:rsidRPr="00DC2D46" w:rsidRDefault="007A6348"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In addition to that, every article has a significant implication and </w:t>
      </w:r>
      <w:r w:rsidR="00346590" w:rsidRPr="00DC2D46">
        <w:rPr>
          <w:rFonts w:ascii="Times New Roman" w:hAnsi="Times New Roman" w:cs="Times New Roman"/>
          <w:sz w:val="24"/>
          <w:szCs w:val="24"/>
        </w:rPr>
        <w:t>suggestions which seek</w:t>
      </w:r>
      <w:r w:rsidRPr="00DC2D46">
        <w:rPr>
          <w:rFonts w:ascii="Times New Roman" w:hAnsi="Times New Roman" w:cs="Times New Roman"/>
          <w:sz w:val="24"/>
          <w:szCs w:val="24"/>
        </w:rPr>
        <w:t xml:space="preserve"> to enrich skin-to-skin contact practice in Neonatal Intensive Care Units and also improve the wellbeing of babies</w:t>
      </w:r>
      <w:r w:rsidR="00117258" w:rsidRPr="00DC2D46">
        <w:rPr>
          <w:rFonts w:ascii="Times New Roman" w:hAnsi="Times New Roman" w:cs="Times New Roman"/>
          <w:sz w:val="24"/>
          <w:szCs w:val="24"/>
        </w:rPr>
        <w:t xml:space="preserve"> as supported by </w:t>
      </w:r>
      <w:r w:rsidR="00117258" w:rsidRPr="00DC2D46">
        <w:rPr>
          <w:rFonts w:ascii="Times New Roman" w:hAnsi="Times New Roman" w:cs="Times New Roman"/>
          <w:color w:val="222222"/>
          <w:sz w:val="24"/>
          <w:szCs w:val="24"/>
          <w:shd w:val="clear" w:color="auto" w:fill="FFFFFF"/>
        </w:rPr>
        <w:t>Bricker et al., (2016) and the other authors in their articles</w:t>
      </w:r>
      <w:r w:rsidRPr="00DC2D46">
        <w:rPr>
          <w:rFonts w:ascii="Times New Roman" w:hAnsi="Times New Roman" w:cs="Times New Roman"/>
          <w:sz w:val="24"/>
          <w:szCs w:val="24"/>
        </w:rPr>
        <w:t xml:space="preserve">. More importantly, each of the four articles provides a room for further studied and consultations to improve the nursing interventions. Another interesting fact is that both articles recommend that neonates nurse should be acquainted with additional training and knowledge to address the complex needs of skin-to-skin contact. Both articles provide insight to they generate inevitable insight to healthcare managers and practitioners and for neonate nurses by outlining the need for improved skin-to-skin contact for newborns. </w:t>
      </w:r>
    </w:p>
    <w:p w14:paraId="5A549C21" w14:textId="77777777" w:rsidR="00D82623" w:rsidRPr="00DC2D46" w:rsidRDefault="007A6348"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Other than the above similarities, the articles are quite different from one another. From a literal perspective, the researchers were conducted by different authors, at different setting and at a diffe</w:t>
      </w:r>
      <w:r w:rsidR="00117258" w:rsidRPr="00DC2D46">
        <w:rPr>
          <w:rFonts w:ascii="Times New Roman" w:hAnsi="Times New Roman" w:cs="Times New Roman"/>
          <w:sz w:val="24"/>
          <w:szCs w:val="24"/>
        </w:rPr>
        <w:t xml:space="preserve">rent time. According to </w:t>
      </w:r>
      <w:r w:rsidR="00117258" w:rsidRPr="00DC2D46">
        <w:rPr>
          <w:rFonts w:ascii="Times New Roman" w:hAnsi="Times New Roman" w:cs="Times New Roman"/>
          <w:color w:val="222222"/>
          <w:sz w:val="24"/>
          <w:szCs w:val="24"/>
          <w:shd w:val="clear" w:color="auto" w:fill="FFFFFF"/>
        </w:rPr>
        <w:t xml:space="preserve">Bricker et al., (2016) and Lim, (2018), their </w:t>
      </w:r>
      <w:r w:rsidR="00472F9B" w:rsidRPr="00DC2D46">
        <w:rPr>
          <w:rFonts w:ascii="Times New Roman" w:hAnsi="Times New Roman" w:cs="Times New Roman"/>
          <w:color w:val="222222"/>
          <w:sz w:val="24"/>
          <w:szCs w:val="24"/>
          <w:shd w:val="clear" w:color="auto" w:fill="FFFFFF"/>
        </w:rPr>
        <w:t xml:space="preserve">studies </w:t>
      </w:r>
      <w:r w:rsidR="00472F9B" w:rsidRPr="00DC2D46">
        <w:rPr>
          <w:rFonts w:ascii="Times New Roman" w:hAnsi="Times New Roman" w:cs="Times New Roman"/>
          <w:sz w:val="24"/>
          <w:szCs w:val="24"/>
        </w:rPr>
        <w:t>try</w:t>
      </w:r>
      <w:r w:rsidRPr="00DC2D46">
        <w:rPr>
          <w:rFonts w:ascii="Times New Roman" w:hAnsi="Times New Roman" w:cs="Times New Roman"/>
          <w:sz w:val="24"/>
          <w:szCs w:val="24"/>
        </w:rPr>
        <w:t xml:space="preserve"> to solve specific and different subtopic of the skin-to-skin contact. The articles differ in same size, research methodologies as well as data analysis techniques. Another point of difference is that qualitative research article relies on the value and content the research source. Quantitative research articles rely on quantitative and numerical sources. Every article formulates different recommendations and implications just as the points of focus are different but from the same research topic. </w:t>
      </w:r>
    </w:p>
    <w:p w14:paraId="7AF690DA" w14:textId="77777777" w:rsidR="00582267" w:rsidRPr="00DC2D46" w:rsidRDefault="00582267" w:rsidP="00582267">
      <w:pPr>
        <w:spacing w:line="480" w:lineRule="auto"/>
        <w:ind w:firstLine="720"/>
        <w:jc w:val="center"/>
        <w:rPr>
          <w:rFonts w:ascii="Times New Roman" w:hAnsi="Times New Roman" w:cs="Times New Roman"/>
          <w:b/>
          <w:sz w:val="24"/>
          <w:szCs w:val="24"/>
        </w:rPr>
      </w:pPr>
      <w:r w:rsidRPr="00DC2D46">
        <w:rPr>
          <w:rFonts w:ascii="Times New Roman" w:hAnsi="Times New Roman" w:cs="Times New Roman"/>
          <w:b/>
          <w:sz w:val="24"/>
          <w:szCs w:val="24"/>
        </w:rPr>
        <w:t>Discussion.</w:t>
      </w:r>
    </w:p>
    <w:p w14:paraId="601FE67E"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lastRenderedPageBreak/>
        <w:t>Alertness to the baby’s well-being is a basic factor of postnatal care that should be practiced immediately or few hours after birth. As stated in the study findings, Skin-to-Skin Care (SS</w:t>
      </w:r>
      <w:r w:rsidR="00FF1424">
        <w:rPr>
          <w:rFonts w:ascii="Times New Roman" w:hAnsi="Times New Roman" w:cs="Times New Roman"/>
          <w:sz w:val="24"/>
          <w:szCs w:val="24"/>
        </w:rPr>
        <w:t>C) has multiple benefits to</w:t>
      </w:r>
      <w:r w:rsidRPr="00DC2D46">
        <w:rPr>
          <w:rFonts w:ascii="Times New Roman" w:hAnsi="Times New Roman" w:cs="Times New Roman"/>
          <w:sz w:val="24"/>
          <w:szCs w:val="24"/>
        </w:rPr>
        <w:t xml:space="preserve"> mothers and babies. The practice enhances effective infant care during early life; a factor which significantly contributes to the growth and development of the baby. In the nursing context, the decisions for skin-to-skin interventions should be based on the accurate assessment of the skin as well as concomitant situations with clearly defined results. Skin-to-Skin Care facilitates baby friendly standards as anticipated (</w:t>
      </w:r>
      <w:r w:rsidR="00472F9B" w:rsidRPr="00DC2D46">
        <w:rPr>
          <w:rFonts w:ascii="Times New Roman" w:hAnsi="Times New Roman" w:cs="Times New Roman"/>
          <w:sz w:val="24"/>
          <w:szCs w:val="24"/>
        </w:rPr>
        <w:t>Goya</w:t>
      </w:r>
      <w:r w:rsidRPr="00DC2D46">
        <w:rPr>
          <w:rFonts w:ascii="Times New Roman" w:hAnsi="Times New Roman" w:cs="Times New Roman"/>
          <w:sz w:val="24"/>
          <w:szCs w:val="24"/>
        </w:rPr>
        <w:t xml:space="preserve"> et al., 2017). Arguably the SSC helps maternal units to support and initiate breastfeeding after birth. This is by affirming that all mothers in the clinical setting have skin-to-skin care with their babies immediately after birth, up to the time when the infants first feed. The practice has significant impacts on the duration of breastfeeding.</w:t>
      </w:r>
    </w:p>
    <w:p w14:paraId="42DA4DCF"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From a perspective, babies who are placed on skin-to-skin care will depict reduced crying after birth and after feeling of pain when undergoing clinical procedures.  After birth, an infant will depict reduced movements as they try to recover from birth; however, these movements will significantly increase and try to draw nearer the breast (Kottner &amp; Surber,</w:t>
      </w:r>
      <w:r w:rsidR="00FF1424">
        <w:rPr>
          <w:rFonts w:ascii="Times New Roman" w:hAnsi="Times New Roman" w:cs="Times New Roman"/>
          <w:sz w:val="24"/>
          <w:szCs w:val="24"/>
        </w:rPr>
        <w:t xml:space="preserve"> </w:t>
      </w:r>
      <w:r w:rsidRPr="00DC2D46">
        <w:rPr>
          <w:rFonts w:ascii="Times New Roman" w:hAnsi="Times New Roman" w:cs="Times New Roman"/>
          <w:sz w:val="24"/>
          <w:szCs w:val="24"/>
        </w:rPr>
        <w:t>2016). In the entire process, the baby undergoes significant familiarization with the mother and the breast through smelling, nuzzling and licking. Arguably, this familiarization is quite essential, and it should last for a time uninterrupted hence justifying the need for skin-to-skin care. The Skin-to-Skin Care helps in bonding the baby and mother.</w:t>
      </w:r>
    </w:p>
    <w:p w14:paraId="4BE7D677"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As pointed out earlier, newborns are always vulnerable, and hence they cannot afford any physical activity for their sustenance. For this reason, Skin-to-Skin Care helps to regulate </w:t>
      </w:r>
      <w:r w:rsidR="00472F9B" w:rsidRPr="00DC2D46">
        <w:rPr>
          <w:rFonts w:ascii="Times New Roman" w:hAnsi="Times New Roman" w:cs="Times New Roman"/>
          <w:sz w:val="24"/>
          <w:szCs w:val="24"/>
        </w:rPr>
        <w:t>infants’</w:t>
      </w:r>
      <w:r w:rsidRPr="00DC2D46">
        <w:rPr>
          <w:rFonts w:ascii="Times New Roman" w:hAnsi="Times New Roman" w:cs="Times New Roman"/>
          <w:sz w:val="24"/>
          <w:szCs w:val="24"/>
        </w:rPr>
        <w:t xml:space="preserve"> body temperature through attachment to the mothers. This often ensures the first and effective transition from fetal to neonatal life. In addition to this, it grants the infant a sense of </w:t>
      </w:r>
      <w:r w:rsidRPr="00DC2D46">
        <w:rPr>
          <w:rFonts w:ascii="Times New Roman" w:hAnsi="Times New Roman" w:cs="Times New Roman"/>
          <w:sz w:val="24"/>
          <w:szCs w:val="24"/>
        </w:rPr>
        <w:lastRenderedPageBreak/>
        <w:t>protection and security from the mother. From the above aspects, it is widely evident that Skin-to-Skin Care is quite essential for infant’s early life.</w:t>
      </w:r>
    </w:p>
    <w:p w14:paraId="181B6C06"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Following the significances of Skin-to-Skin Care, it is recommendable that parents should be served with the most appropriate knowledge concerning the effectiveness of skin-to-skin contact, comfort as well as communication for the baby’s health and development. As evident, improved skin care and skin care product language is necessary for researchers to plan and carry out clinical trials to come up with valid reviews and evidence-based conclusions on the effectiveness of SSC for nurses and healthcare workers to administer safe and evidence-based skin care.</w:t>
      </w:r>
    </w:p>
    <w:p w14:paraId="6F0BDF05"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 xml:space="preserve">Also, mothers should be actively motivated to provide emotional support and comfort through comforting touch, elongated skin care, and timely responsiveness to baby’s </w:t>
      </w:r>
      <w:r w:rsidR="00DC2D46" w:rsidRPr="00DC2D46">
        <w:rPr>
          <w:rFonts w:ascii="Times New Roman" w:hAnsi="Times New Roman" w:cs="Times New Roman"/>
          <w:sz w:val="24"/>
          <w:szCs w:val="24"/>
        </w:rPr>
        <w:t>behavioral</w:t>
      </w:r>
      <w:r w:rsidRPr="00DC2D46">
        <w:rPr>
          <w:rFonts w:ascii="Times New Roman" w:hAnsi="Times New Roman" w:cs="Times New Roman"/>
          <w:sz w:val="24"/>
          <w:szCs w:val="24"/>
        </w:rPr>
        <w:t xml:space="preserve"> cues. Further, mothers should be served with supportive care that allows the effective transition to breastfeeding through the best skin-to-skin contact which encourages the instinctive </w:t>
      </w:r>
      <w:r w:rsidR="00DC2D46" w:rsidRPr="00DC2D46">
        <w:rPr>
          <w:rFonts w:ascii="Times New Roman" w:hAnsi="Times New Roman" w:cs="Times New Roman"/>
          <w:sz w:val="24"/>
          <w:szCs w:val="24"/>
        </w:rPr>
        <w:t>behavior</w:t>
      </w:r>
      <w:r w:rsidRPr="00DC2D46">
        <w:rPr>
          <w:rFonts w:ascii="Times New Roman" w:hAnsi="Times New Roman" w:cs="Times New Roman"/>
          <w:sz w:val="24"/>
          <w:szCs w:val="24"/>
        </w:rPr>
        <w:t>.</w:t>
      </w:r>
    </w:p>
    <w:p w14:paraId="3577AF8A"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Focusing on the posed PICOT questions, it is true that skin-to-skin contacts h</w:t>
      </w:r>
      <w:r w:rsidR="00FF1424">
        <w:rPr>
          <w:rFonts w:ascii="Times New Roman" w:hAnsi="Times New Roman" w:cs="Times New Roman"/>
          <w:sz w:val="24"/>
          <w:szCs w:val="24"/>
        </w:rPr>
        <w:t>ave significant effects to children compared</w:t>
      </w:r>
      <w:r w:rsidRPr="00DC2D46">
        <w:rPr>
          <w:rFonts w:ascii="Times New Roman" w:hAnsi="Times New Roman" w:cs="Times New Roman"/>
          <w:sz w:val="24"/>
          <w:szCs w:val="24"/>
        </w:rPr>
        <w:t xml:space="preserve"> to those who do not receive such care. As such, when a baby is placed on </w:t>
      </w:r>
      <w:r w:rsidR="00DC2D46" w:rsidRPr="00DC2D46">
        <w:rPr>
          <w:rFonts w:ascii="Times New Roman" w:hAnsi="Times New Roman" w:cs="Times New Roman"/>
          <w:sz w:val="24"/>
          <w:szCs w:val="24"/>
        </w:rPr>
        <w:t>mother’s</w:t>
      </w:r>
      <w:r w:rsidRPr="00DC2D46">
        <w:rPr>
          <w:rFonts w:ascii="Times New Roman" w:hAnsi="Times New Roman" w:cs="Times New Roman"/>
          <w:sz w:val="24"/>
          <w:szCs w:val="24"/>
        </w:rPr>
        <w:t xml:space="preserve"> abdomen</w:t>
      </w:r>
      <w:r w:rsidR="00FF1424">
        <w:rPr>
          <w:rFonts w:ascii="Times New Roman" w:hAnsi="Times New Roman" w:cs="Times New Roman"/>
          <w:sz w:val="24"/>
          <w:szCs w:val="24"/>
        </w:rPr>
        <w:t>, he or she</w:t>
      </w:r>
      <w:r w:rsidRPr="00DC2D46">
        <w:rPr>
          <w:rFonts w:ascii="Times New Roman" w:hAnsi="Times New Roman" w:cs="Times New Roman"/>
          <w:sz w:val="24"/>
          <w:szCs w:val="24"/>
        </w:rPr>
        <w:t xml:space="preserve"> can look for the breasts on her own and decide when to </w:t>
      </w:r>
      <w:r w:rsidR="00FF1424">
        <w:rPr>
          <w:rFonts w:ascii="Times New Roman" w:hAnsi="Times New Roman" w:cs="Times New Roman"/>
          <w:sz w:val="24"/>
          <w:szCs w:val="24"/>
        </w:rPr>
        <w:t>lactate. Prolonged SSC increases</w:t>
      </w:r>
      <w:r w:rsidRPr="00DC2D46">
        <w:rPr>
          <w:rFonts w:ascii="Times New Roman" w:hAnsi="Times New Roman" w:cs="Times New Roman"/>
          <w:sz w:val="24"/>
          <w:szCs w:val="24"/>
        </w:rPr>
        <w:t xml:space="preserve"> the chances of lactating and hence elongating the duration of breastfeeding. Arguably, skin-to-skin contact is better in preventing hypothermia as compared to conventional methods. This is because SSC helps in stabilization of body temperature. As evident, infants have a large surface area to volume ratio, and hence cases of hypothermia are more prevalent. Initiating SSC helps vulnerable newborns to maintain a balance of their body temperature unlike the case with conventional care. Further, in less developed </w:t>
      </w:r>
      <w:r w:rsidRPr="00DC2D46">
        <w:rPr>
          <w:rFonts w:ascii="Times New Roman" w:hAnsi="Times New Roman" w:cs="Times New Roman"/>
          <w:sz w:val="24"/>
          <w:szCs w:val="24"/>
        </w:rPr>
        <w:lastRenderedPageBreak/>
        <w:t>countries, mothers who practice SSC immediately after birth and beyond are found to have increased breastfeeding duration.</w:t>
      </w:r>
    </w:p>
    <w:p w14:paraId="4B960A30" w14:textId="77777777" w:rsidR="00582267" w:rsidRPr="00DC2D46" w:rsidRDefault="00582267" w:rsidP="00582267">
      <w:pPr>
        <w:spacing w:line="480" w:lineRule="auto"/>
        <w:ind w:firstLine="720"/>
        <w:jc w:val="center"/>
        <w:rPr>
          <w:rFonts w:ascii="Times New Roman" w:hAnsi="Times New Roman" w:cs="Times New Roman"/>
          <w:b/>
          <w:sz w:val="24"/>
          <w:szCs w:val="24"/>
        </w:rPr>
      </w:pPr>
      <w:r w:rsidRPr="00DC2D46">
        <w:rPr>
          <w:rFonts w:ascii="Times New Roman" w:hAnsi="Times New Roman" w:cs="Times New Roman"/>
          <w:b/>
          <w:sz w:val="24"/>
          <w:szCs w:val="24"/>
        </w:rPr>
        <w:t>Conclusion.</w:t>
      </w:r>
    </w:p>
    <w:p w14:paraId="5611B119" w14:textId="77777777" w:rsidR="00582267" w:rsidRPr="00DC2D46" w:rsidRDefault="00582267" w:rsidP="00582267">
      <w:pPr>
        <w:spacing w:line="480" w:lineRule="auto"/>
        <w:ind w:firstLine="720"/>
        <w:rPr>
          <w:rFonts w:ascii="Times New Roman" w:hAnsi="Times New Roman" w:cs="Times New Roman"/>
          <w:sz w:val="24"/>
          <w:szCs w:val="24"/>
        </w:rPr>
      </w:pPr>
      <w:r w:rsidRPr="00DC2D46">
        <w:rPr>
          <w:rFonts w:ascii="Times New Roman" w:hAnsi="Times New Roman" w:cs="Times New Roman"/>
          <w:sz w:val="24"/>
          <w:szCs w:val="24"/>
        </w:rPr>
        <w:t>In summing up, Skin-to-Skin Contact (SSC) has endurable benefits for mothers and their babies starting right from birth and beyond. The study has efficiently confirmed that Skin-to-Skin Care leads to improved breastfeeding mechanisms, proper milk production, mother-child bonding, reduced infant cries, transfer of good bacte</w:t>
      </w:r>
      <w:r w:rsidR="00FF1424">
        <w:rPr>
          <w:rFonts w:ascii="Times New Roman" w:hAnsi="Times New Roman" w:cs="Times New Roman"/>
          <w:sz w:val="24"/>
          <w:szCs w:val="24"/>
        </w:rPr>
        <w:t>ria and increased comfort</w:t>
      </w:r>
      <w:r w:rsidRPr="00DC2D46">
        <w:rPr>
          <w:rFonts w:ascii="Times New Roman" w:hAnsi="Times New Roman" w:cs="Times New Roman"/>
          <w:sz w:val="24"/>
          <w:szCs w:val="24"/>
        </w:rPr>
        <w:t xml:space="preserve"> and satisfaction to birth mother and baby. Arguably, parents can be motivated to ensure Skin-to-Skin Care while observing the best protocols and guidelines, either for the term and preterm infants in the Neonatal Intensive Care Units. Due to the attached effectiveness of this clinical practice, developing countries should be encouraged to ensure proper facilitation to mitigate the increased infant mortality rates through sourcing support equipment and techniques.</w:t>
      </w:r>
    </w:p>
    <w:p w14:paraId="7FC3E7DE" w14:textId="77777777" w:rsidR="00DC2D46" w:rsidRPr="00DC2D46" w:rsidRDefault="00DC2D46" w:rsidP="00582267">
      <w:pPr>
        <w:spacing w:line="480" w:lineRule="auto"/>
        <w:jc w:val="center"/>
        <w:rPr>
          <w:rFonts w:ascii="Times New Roman" w:hAnsi="Times New Roman" w:cs="Times New Roman"/>
          <w:sz w:val="24"/>
          <w:szCs w:val="24"/>
        </w:rPr>
      </w:pPr>
    </w:p>
    <w:p w14:paraId="19A31D0C" w14:textId="77777777" w:rsidR="00DC2D46" w:rsidRPr="00DC2D46" w:rsidRDefault="00DC2D46" w:rsidP="00582267">
      <w:pPr>
        <w:spacing w:line="480" w:lineRule="auto"/>
        <w:jc w:val="center"/>
        <w:rPr>
          <w:rFonts w:ascii="Times New Roman" w:hAnsi="Times New Roman" w:cs="Times New Roman"/>
          <w:sz w:val="24"/>
          <w:szCs w:val="24"/>
        </w:rPr>
      </w:pPr>
    </w:p>
    <w:p w14:paraId="219E1055" w14:textId="77777777" w:rsidR="00DC2D46" w:rsidRPr="00DC2D46" w:rsidRDefault="00DC2D46" w:rsidP="00582267">
      <w:pPr>
        <w:spacing w:line="480" w:lineRule="auto"/>
        <w:jc w:val="center"/>
        <w:rPr>
          <w:rFonts w:ascii="Times New Roman" w:hAnsi="Times New Roman" w:cs="Times New Roman"/>
          <w:sz w:val="24"/>
          <w:szCs w:val="24"/>
        </w:rPr>
      </w:pPr>
    </w:p>
    <w:p w14:paraId="47E53E7B" w14:textId="77777777" w:rsidR="00DC2D46" w:rsidRPr="00DC2D46" w:rsidRDefault="00DC2D46" w:rsidP="00582267">
      <w:pPr>
        <w:spacing w:line="480" w:lineRule="auto"/>
        <w:jc w:val="center"/>
        <w:rPr>
          <w:rFonts w:ascii="Times New Roman" w:hAnsi="Times New Roman" w:cs="Times New Roman"/>
          <w:sz w:val="24"/>
          <w:szCs w:val="24"/>
        </w:rPr>
      </w:pPr>
    </w:p>
    <w:p w14:paraId="409AD7F7" w14:textId="77777777" w:rsidR="00DC2D46" w:rsidRPr="00DC2D46" w:rsidRDefault="00DC2D46" w:rsidP="00582267">
      <w:pPr>
        <w:spacing w:line="480" w:lineRule="auto"/>
        <w:jc w:val="center"/>
        <w:rPr>
          <w:rFonts w:ascii="Times New Roman" w:hAnsi="Times New Roman" w:cs="Times New Roman"/>
          <w:sz w:val="24"/>
          <w:szCs w:val="24"/>
        </w:rPr>
      </w:pPr>
    </w:p>
    <w:p w14:paraId="0F5BEC0F" w14:textId="77777777" w:rsidR="00DC2D46" w:rsidRPr="00DC2D46" w:rsidRDefault="00DC2D46" w:rsidP="00582267">
      <w:pPr>
        <w:spacing w:line="480" w:lineRule="auto"/>
        <w:jc w:val="center"/>
        <w:rPr>
          <w:rFonts w:ascii="Times New Roman" w:hAnsi="Times New Roman" w:cs="Times New Roman"/>
          <w:sz w:val="24"/>
          <w:szCs w:val="24"/>
        </w:rPr>
      </w:pPr>
    </w:p>
    <w:p w14:paraId="547BC04F" w14:textId="77777777" w:rsidR="00DC2D46" w:rsidRPr="00DC2D46" w:rsidRDefault="00DC2D46" w:rsidP="00582267">
      <w:pPr>
        <w:spacing w:line="480" w:lineRule="auto"/>
        <w:jc w:val="center"/>
        <w:rPr>
          <w:rFonts w:ascii="Times New Roman" w:hAnsi="Times New Roman" w:cs="Times New Roman"/>
          <w:sz w:val="24"/>
          <w:szCs w:val="24"/>
        </w:rPr>
      </w:pPr>
    </w:p>
    <w:p w14:paraId="2A8D6DC4" w14:textId="77777777" w:rsidR="00DC2D46" w:rsidRPr="00DC2D46" w:rsidRDefault="00DC2D46" w:rsidP="00472F9B">
      <w:pPr>
        <w:spacing w:line="480" w:lineRule="auto"/>
        <w:rPr>
          <w:rFonts w:ascii="Times New Roman" w:hAnsi="Times New Roman" w:cs="Times New Roman"/>
          <w:sz w:val="24"/>
          <w:szCs w:val="24"/>
        </w:rPr>
      </w:pPr>
    </w:p>
    <w:p w14:paraId="0EB8D498" w14:textId="77777777" w:rsidR="00582267" w:rsidRPr="00DC2D46" w:rsidRDefault="00582267" w:rsidP="00582267">
      <w:pPr>
        <w:spacing w:line="480" w:lineRule="auto"/>
        <w:jc w:val="center"/>
        <w:rPr>
          <w:rFonts w:ascii="Times New Roman" w:hAnsi="Times New Roman" w:cs="Times New Roman"/>
          <w:sz w:val="24"/>
          <w:szCs w:val="24"/>
        </w:rPr>
      </w:pPr>
      <w:r w:rsidRPr="00DC2D46">
        <w:rPr>
          <w:rFonts w:ascii="Times New Roman" w:hAnsi="Times New Roman" w:cs="Times New Roman"/>
          <w:sz w:val="24"/>
          <w:szCs w:val="24"/>
        </w:rPr>
        <w:lastRenderedPageBreak/>
        <w:t>References.</w:t>
      </w:r>
    </w:p>
    <w:p w14:paraId="63C07D45" w14:textId="77777777" w:rsidR="00472F9B" w:rsidRDefault="00582267" w:rsidP="00472F9B">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Baley, J. (2015). Skin-to-skin care for term and preterm infants in the neonatal ICU. </w:t>
      </w:r>
      <w:r w:rsidRPr="00DC2D46">
        <w:rPr>
          <w:rFonts w:ascii="Times New Roman" w:hAnsi="Times New Roman" w:cs="Times New Roman"/>
          <w:i/>
          <w:iCs/>
          <w:color w:val="222222"/>
          <w:sz w:val="24"/>
          <w:szCs w:val="24"/>
          <w:shd w:val="clear" w:color="auto" w:fill="FFFFFF"/>
        </w:rPr>
        <w:t>Pediatrics</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136</w:t>
      </w:r>
      <w:r w:rsidRPr="00DC2D46">
        <w:rPr>
          <w:rFonts w:ascii="Times New Roman" w:hAnsi="Times New Roman" w:cs="Times New Roman"/>
          <w:color w:val="222222"/>
          <w:sz w:val="24"/>
          <w:szCs w:val="24"/>
          <w:shd w:val="clear" w:color="auto" w:fill="FFFFFF"/>
        </w:rPr>
        <w:t>(3), 596-599.</w:t>
      </w:r>
    </w:p>
    <w:p w14:paraId="6A92A6CA" w14:textId="77777777" w:rsidR="00582267" w:rsidRPr="00DC2D46" w:rsidRDefault="00582267" w:rsidP="00472F9B">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Bricker, S., Johnson, R., &amp; Stom, C. (2016). </w:t>
      </w:r>
      <w:r w:rsidRPr="00DC2D46">
        <w:rPr>
          <w:rFonts w:ascii="Times New Roman" w:hAnsi="Times New Roman" w:cs="Times New Roman"/>
          <w:i/>
          <w:iCs/>
          <w:color w:val="222222"/>
          <w:sz w:val="24"/>
          <w:szCs w:val="24"/>
          <w:shd w:val="clear" w:color="auto" w:fill="FFFFFF"/>
        </w:rPr>
        <w:t>Skin-to-skin Contact After Birth to Promote Newborns' Vital Stabilization: An Evidence-Based Project</w:t>
      </w:r>
      <w:r w:rsidRPr="00DC2D46">
        <w:rPr>
          <w:rFonts w:ascii="Times New Roman" w:hAnsi="Times New Roman" w:cs="Times New Roman"/>
          <w:color w:val="222222"/>
          <w:sz w:val="24"/>
          <w:szCs w:val="24"/>
          <w:shd w:val="clear" w:color="auto" w:fill="FFFFFF"/>
        </w:rPr>
        <w:t> (Doctoral dissertation).</w:t>
      </w:r>
    </w:p>
    <w:p w14:paraId="171594B6" w14:textId="77777777" w:rsidR="00582267" w:rsidRPr="00DC2D46"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Gonya, J., Ray, W. C., Rumpf, R. W., &amp; Brock, G. (2017). Investigating skin-to-skin care patterns with extremely preterm infants in the NICU and their effect on early cognitive and communication performance: a retrospective cohort study. </w:t>
      </w:r>
      <w:r w:rsidRPr="00DC2D46">
        <w:rPr>
          <w:rFonts w:ascii="Times New Roman" w:hAnsi="Times New Roman" w:cs="Times New Roman"/>
          <w:i/>
          <w:iCs/>
          <w:color w:val="222222"/>
          <w:sz w:val="24"/>
          <w:szCs w:val="24"/>
          <w:shd w:val="clear" w:color="auto" w:fill="FFFFFF"/>
        </w:rPr>
        <w:t>BMJ open</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7</w:t>
      </w:r>
      <w:r w:rsidRPr="00DC2D46">
        <w:rPr>
          <w:rFonts w:ascii="Times New Roman" w:hAnsi="Times New Roman" w:cs="Times New Roman"/>
          <w:color w:val="222222"/>
          <w:sz w:val="24"/>
          <w:szCs w:val="24"/>
          <w:shd w:val="clear" w:color="auto" w:fill="FFFFFF"/>
        </w:rPr>
        <w:t>(3), e012985.</w:t>
      </w:r>
    </w:p>
    <w:p w14:paraId="31F6D13A" w14:textId="77777777" w:rsidR="00582267" w:rsidRPr="00DC2D46"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Johnston, C., Campbell-Yeo, M., Fernandes, A., Inglis, D., Streiner, D., &amp; Zee, R. (2014). Skin-to-skin care for procedural pain in neonates. </w:t>
      </w:r>
      <w:r w:rsidRPr="00DC2D46">
        <w:rPr>
          <w:rFonts w:ascii="Times New Roman" w:hAnsi="Times New Roman" w:cs="Times New Roman"/>
          <w:i/>
          <w:iCs/>
          <w:color w:val="222222"/>
          <w:sz w:val="24"/>
          <w:szCs w:val="24"/>
          <w:shd w:val="clear" w:color="auto" w:fill="FFFFFF"/>
        </w:rPr>
        <w:t>Cochrane Database Syst Rev</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1</w:t>
      </w:r>
      <w:r w:rsidRPr="00DC2D46">
        <w:rPr>
          <w:rFonts w:ascii="Times New Roman" w:hAnsi="Times New Roman" w:cs="Times New Roman"/>
          <w:color w:val="222222"/>
          <w:sz w:val="24"/>
          <w:szCs w:val="24"/>
          <w:shd w:val="clear" w:color="auto" w:fill="FFFFFF"/>
        </w:rPr>
        <w:t>(1).</w:t>
      </w:r>
    </w:p>
    <w:p w14:paraId="64C56001" w14:textId="77777777" w:rsidR="00FF1424"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Kottner, J., &amp; Surber, C. (2016). Skin care in nursing: a critical discussion of nursing practice and research. </w:t>
      </w:r>
      <w:r w:rsidRPr="00DC2D46">
        <w:rPr>
          <w:rFonts w:ascii="Times New Roman" w:hAnsi="Times New Roman" w:cs="Times New Roman"/>
          <w:i/>
          <w:iCs/>
          <w:color w:val="222222"/>
          <w:sz w:val="24"/>
          <w:szCs w:val="24"/>
          <w:shd w:val="clear" w:color="auto" w:fill="FFFFFF"/>
        </w:rPr>
        <w:t>International journal of nursing studies</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61</w:t>
      </w:r>
      <w:r w:rsidRPr="00DC2D46">
        <w:rPr>
          <w:rFonts w:ascii="Times New Roman" w:hAnsi="Times New Roman" w:cs="Times New Roman"/>
          <w:color w:val="222222"/>
          <w:sz w:val="24"/>
          <w:szCs w:val="24"/>
          <w:shd w:val="clear" w:color="auto" w:fill="FFFFFF"/>
        </w:rPr>
        <w:t>, 20-28.</w:t>
      </w:r>
    </w:p>
    <w:p w14:paraId="03010093" w14:textId="77777777" w:rsidR="00FF1424"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 xml:space="preserve">Lim, S. (2018). Neonatal nurses’ perceptions of supportive factors and barriers to the implementation of skin-to-skin care in extremely low birth weight (ELBW) </w:t>
      </w:r>
      <w:proofErr w:type="gramStart"/>
      <w:r w:rsidRPr="00DC2D46">
        <w:rPr>
          <w:rFonts w:ascii="Times New Roman" w:hAnsi="Times New Roman" w:cs="Times New Roman"/>
          <w:color w:val="222222"/>
          <w:sz w:val="24"/>
          <w:szCs w:val="24"/>
          <w:shd w:val="clear" w:color="auto" w:fill="FFFFFF"/>
        </w:rPr>
        <w:t>infants</w:t>
      </w:r>
      <w:proofErr w:type="gramEnd"/>
      <w:r w:rsidRPr="00DC2D46">
        <w:rPr>
          <w:rFonts w:ascii="Times New Roman" w:hAnsi="Times New Roman" w:cs="Times New Roman"/>
          <w:color w:val="222222"/>
          <w:sz w:val="24"/>
          <w:szCs w:val="24"/>
          <w:shd w:val="clear" w:color="auto" w:fill="FFFFFF"/>
        </w:rPr>
        <w:t>-A qualitative study. </w:t>
      </w:r>
      <w:r w:rsidRPr="00DC2D46">
        <w:rPr>
          <w:rFonts w:ascii="Times New Roman" w:hAnsi="Times New Roman" w:cs="Times New Roman"/>
          <w:i/>
          <w:iCs/>
          <w:color w:val="222222"/>
          <w:sz w:val="24"/>
          <w:szCs w:val="24"/>
          <w:shd w:val="clear" w:color="auto" w:fill="FFFFFF"/>
        </w:rPr>
        <w:t>Journal of Neonatal Nursing</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24</w:t>
      </w:r>
      <w:r w:rsidRPr="00DC2D46">
        <w:rPr>
          <w:rFonts w:ascii="Times New Roman" w:hAnsi="Times New Roman" w:cs="Times New Roman"/>
          <w:color w:val="222222"/>
          <w:sz w:val="24"/>
          <w:szCs w:val="24"/>
          <w:shd w:val="clear" w:color="auto" w:fill="FFFFFF"/>
        </w:rPr>
        <w:t>(1), 39-43.</w:t>
      </w:r>
    </w:p>
    <w:p w14:paraId="587FC4B1" w14:textId="77777777" w:rsidR="00FF1424"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Mörelius, E., &amp; Anderson, G. C. (2015). Neonatal nurses’ beliefs about almost continuous parent–infant skin‐to‐skin contact in neonatal intensive care. </w:t>
      </w:r>
      <w:r w:rsidRPr="00DC2D46">
        <w:rPr>
          <w:rFonts w:ascii="Times New Roman" w:hAnsi="Times New Roman" w:cs="Times New Roman"/>
          <w:i/>
          <w:iCs/>
          <w:color w:val="222222"/>
          <w:sz w:val="24"/>
          <w:szCs w:val="24"/>
          <w:shd w:val="clear" w:color="auto" w:fill="FFFFFF"/>
        </w:rPr>
        <w:t>Journal of clinical nursing</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24</w:t>
      </w:r>
      <w:r w:rsidRPr="00DC2D46">
        <w:rPr>
          <w:rFonts w:ascii="Times New Roman" w:hAnsi="Times New Roman" w:cs="Times New Roman"/>
          <w:color w:val="222222"/>
          <w:sz w:val="24"/>
          <w:szCs w:val="24"/>
          <w:shd w:val="clear" w:color="auto" w:fill="FFFFFF"/>
        </w:rPr>
        <w:t>(17-18), 2620-2627</w:t>
      </w:r>
    </w:p>
    <w:p w14:paraId="38A9AA79" w14:textId="77777777" w:rsidR="00582267" w:rsidRPr="00DC2D46" w:rsidRDefault="00582267" w:rsidP="00FF1424">
      <w:pPr>
        <w:spacing w:line="480" w:lineRule="auto"/>
        <w:ind w:hanging="1008"/>
        <w:rPr>
          <w:rFonts w:ascii="Times New Roman" w:hAnsi="Times New Roman" w:cs="Times New Roman"/>
          <w:color w:val="222222"/>
          <w:sz w:val="24"/>
          <w:szCs w:val="24"/>
          <w:shd w:val="clear" w:color="auto" w:fill="FFFFFF"/>
        </w:rPr>
      </w:pPr>
      <w:r w:rsidRPr="00DC2D46">
        <w:rPr>
          <w:rFonts w:ascii="Times New Roman" w:hAnsi="Times New Roman" w:cs="Times New Roman"/>
          <w:color w:val="222222"/>
          <w:sz w:val="24"/>
          <w:szCs w:val="24"/>
          <w:shd w:val="clear" w:color="auto" w:fill="FFFFFF"/>
        </w:rPr>
        <w:t>Suman Rao, P. N., Udani, R., &amp; Nanavati, R. (2008). Kangaroo mother care for low birth weight infants: a randomized controlled trial. </w:t>
      </w:r>
      <w:r w:rsidRPr="00DC2D46">
        <w:rPr>
          <w:rFonts w:ascii="Times New Roman" w:hAnsi="Times New Roman" w:cs="Times New Roman"/>
          <w:i/>
          <w:iCs/>
          <w:color w:val="222222"/>
          <w:sz w:val="24"/>
          <w:szCs w:val="24"/>
          <w:shd w:val="clear" w:color="auto" w:fill="FFFFFF"/>
        </w:rPr>
        <w:t>Indian pediatrics</w:t>
      </w:r>
      <w:r w:rsidRPr="00DC2D46">
        <w:rPr>
          <w:rFonts w:ascii="Times New Roman" w:hAnsi="Times New Roman" w:cs="Times New Roman"/>
          <w:color w:val="222222"/>
          <w:sz w:val="24"/>
          <w:szCs w:val="24"/>
          <w:shd w:val="clear" w:color="auto" w:fill="FFFFFF"/>
        </w:rPr>
        <w:t>, </w:t>
      </w:r>
      <w:r w:rsidRPr="00DC2D46">
        <w:rPr>
          <w:rFonts w:ascii="Times New Roman" w:hAnsi="Times New Roman" w:cs="Times New Roman"/>
          <w:i/>
          <w:iCs/>
          <w:color w:val="222222"/>
          <w:sz w:val="24"/>
          <w:szCs w:val="24"/>
          <w:shd w:val="clear" w:color="auto" w:fill="FFFFFF"/>
        </w:rPr>
        <w:t>45</w:t>
      </w:r>
      <w:r w:rsidRPr="00DC2D46">
        <w:rPr>
          <w:rFonts w:ascii="Times New Roman" w:hAnsi="Times New Roman" w:cs="Times New Roman"/>
          <w:color w:val="222222"/>
          <w:sz w:val="24"/>
          <w:szCs w:val="24"/>
          <w:shd w:val="clear" w:color="auto" w:fill="FFFFFF"/>
        </w:rPr>
        <w:t>(1), 17.</w:t>
      </w:r>
    </w:p>
    <w:sectPr w:rsidR="00582267" w:rsidRPr="00DC2D46" w:rsidSect="00256E79">
      <w:footerReference w:type="default" r:id="rId7"/>
      <w:footerReference w:type="first" r:id="rId8"/>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0AF69" w14:textId="77777777" w:rsidR="006A1EA7" w:rsidRDefault="006A1EA7" w:rsidP="00314327">
      <w:pPr>
        <w:spacing w:after="0" w:line="240" w:lineRule="auto"/>
      </w:pPr>
      <w:r>
        <w:separator/>
      </w:r>
    </w:p>
  </w:endnote>
  <w:endnote w:type="continuationSeparator" w:id="0">
    <w:p w14:paraId="530443CD" w14:textId="77777777" w:rsidR="006A1EA7" w:rsidRDefault="006A1EA7" w:rsidP="00314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6898721"/>
      <w:docPartObj>
        <w:docPartGallery w:val="Page Numbers (Bottom of Page)"/>
        <w:docPartUnique/>
      </w:docPartObj>
    </w:sdtPr>
    <w:sdtEndPr/>
    <w:sdtContent>
      <w:p w14:paraId="590E9630" w14:textId="77777777" w:rsidR="00256E79" w:rsidRPr="00472F9B" w:rsidRDefault="00256E79">
        <w:pPr>
          <w:pStyle w:val="Footer"/>
          <w:jc w:val="right"/>
          <w:rPr>
            <w:rFonts w:ascii="Times New Roman" w:hAnsi="Times New Roman" w:cs="Times New Roman"/>
            <w:sz w:val="24"/>
            <w:szCs w:val="24"/>
          </w:rPr>
        </w:pPr>
        <w:r w:rsidRPr="00472F9B">
          <w:rPr>
            <w:rFonts w:ascii="Times New Roman" w:hAnsi="Times New Roman" w:cs="Times New Roman"/>
            <w:sz w:val="24"/>
            <w:szCs w:val="24"/>
          </w:rPr>
          <w:t xml:space="preserve">Page | </w:t>
        </w:r>
        <w:r w:rsidR="000C4F62" w:rsidRPr="00472F9B">
          <w:rPr>
            <w:rFonts w:ascii="Times New Roman" w:hAnsi="Times New Roman" w:cs="Times New Roman"/>
            <w:sz w:val="24"/>
            <w:szCs w:val="24"/>
          </w:rPr>
          <w:fldChar w:fldCharType="begin"/>
        </w:r>
        <w:r w:rsidRPr="00472F9B">
          <w:rPr>
            <w:rFonts w:ascii="Times New Roman" w:hAnsi="Times New Roman" w:cs="Times New Roman"/>
            <w:sz w:val="24"/>
            <w:szCs w:val="24"/>
          </w:rPr>
          <w:instrText xml:space="preserve"> PAGE   \* MERGEFORMAT </w:instrText>
        </w:r>
        <w:r w:rsidR="000C4F62" w:rsidRPr="00472F9B">
          <w:rPr>
            <w:rFonts w:ascii="Times New Roman" w:hAnsi="Times New Roman" w:cs="Times New Roman"/>
            <w:sz w:val="24"/>
            <w:szCs w:val="24"/>
          </w:rPr>
          <w:fldChar w:fldCharType="separate"/>
        </w:r>
        <w:r w:rsidR="008A3779">
          <w:rPr>
            <w:rFonts w:ascii="Times New Roman" w:hAnsi="Times New Roman" w:cs="Times New Roman"/>
            <w:noProof/>
            <w:sz w:val="24"/>
            <w:szCs w:val="24"/>
          </w:rPr>
          <w:t>3</w:t>
        </w:r>
        <w:r w:rsidR="000C4F62" w:rsidRPr="00472F9B">
          <w:rPr>
            <w:rFonts w:ascii="Times New Roman" w:hAnsi="Times New Roman" w:cs="Times New Roman"/>
            <w:noProof/>
            <w:sz w:val="24"/>
            <w:szCs w:val="24"/>
          </w:rPr>
          <w:fldChar w:fldCharType="end"/>
        </w:r>
      </w:p>
    </w:sdtContent>
  </w:sdt>
  <w:p w14:paraId="1FA48801" w14:textId="77777777" w:rsidR="00256E79" w:rsidRPr="00892945" w:rsidRDefault="00256E79">
    <w:pPr>
      <w:pStyle w:val="Footer"/>
      <w:rPr>
        <w:rFonts w:ascii="Arial" w:hAnsi="Arial" w:cs="Arial"/>
        <w:sz w:val="20"/>
        <w:szCs w:val="2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000609"/>
      <w:docPartObj>
        <w:docPartGallery w:val="Page Numbers (Bottom of Page)"/>
        <w:docPartUnique/>
      </w:docPartObj>
    </w:sdtPr>
    <w:sdtEndPr>
      <w:rPr>
        <w:rFonts w:ascii="Arial" w:hAnsi="Arial" w:cs="Arial"/>
        <w:sz w:val="20"/>
        <w:szCs w:val="20"/>
      </w:rPr>
    </w:sdtEndPr>
    <w:sdtContent>
      <w:p w14:paraId="23A9B87B" w14:textId="77777777" w:rsidR="00256E79" w:rsidRPr="005806F3" w:rsidRDefault="00256E79">
        <w:pPr>
          <w:pStyle w:val="Footer"/>
          <w:jc w:val="right"/>
          <w:rPr>
            <w:rFonts w:ascii="Arial" w:hAnsi="Arial" w:cs="Arial"/>
            <w:sz w:val="20"/>
            <w:szCs w:val="20"/>
          </w:rPr>
        </w:pPr>
        <w:r w:rsidRPr="005806F3">
          <w:rPr>
            <w:rFonts w:ascii="Arial" w:hAnsi="Arial" w:cs="Arial"/>
            <w:sz w:val="20"/>
            <w:szCs w:val="20"/>
          </w:rPr>
          <w:t xml:space="preserve">Page | </w:t>
        </w:r>
        <w:r w:rsidR="000C4F62"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000C4F62" w:rsidRPr="005806F3">
          <w:rPr>
            <w:rFonts w:ascii="Arial" w:hAnsi="Arial" w:cs="Arial"/>
            <w:sz w:val="20"/>
            <w:szCs w:val="20"/>
          </w:rPr>
          <w:fldChar w:fldCharType="separate"/>
        </w:r>
        <w:r w:rsidR="00CE4452">
          <w:rPr>
            <w:rFonts w:ascii="Arial" w:hAnsi="Arial" w:cs="Arial"/>
            <w:noProof/>
            <w:sz w:val="20"/>
            <w:szCs w:val="20"/>
          </w:rPr>
          <w:t>1</w:t>
        </w:r>
        <w:r w:rsidR="000C4F62" w:rsidRPr="005806F3">
          <w:rPr>
            <w:rFonts w:ascii="Arial" w:hAnsi="Arial" w:cs="Arial"/>
            <w:noProof/>
            <w:sz w:val="20"/>
            <w:szCs w:val="20"/>
          </w:rPr>
          <w:fldChar w:fldCharType="end"/>
        </w:r>
      </w:p>
    </w:sdtContent>
  </w:sdt>
  <w:p w14:paraId="41170E8A" w14:textId="77777777" w:rsidR="00256E79" w:rsidRDefault="00256E7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5C5C0" w14:textId="77777777" w:rsidR="006A1EA7" w:rsidRDefault="006A1EA7" w:rsidP="00314327">
      <w:pPr>
        <w:spacing w:after="0" w:line="240" w:lineRule="auto"/>
      </w:pPr>
      <w:r>
        <w:separator/>
      </w:r>
    </w:p>
  </w:footnote>
  <w:footnote w:type="continuationSeparator" w:id="0">
    <w:p w14:paraId="256A1B7D" w14:textId="77777777" w:rsidR="006A1EA7" w:rsidRDefault="006A1EA7" w:rsidP="0031432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9099D"/>
    <w:multiLevelType w:val="hybridMultilevel"/>
    <w:tmpl w:val="D8B66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5A713FA"/>
    <w:multiLevelType w:val="hybridMultilevel"/>
    <w:tmpl w:val="3E4C4D6C"/>
    <w:lvl w:ilvl="0" w:tplc="0A6E9F42">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0B"/>
    <w:rsid w:val="0002652F"/>
    <w:rsid w:val="000C4F62"/>
    <w:rsid w:val="000E5751"/>
    <w:rsid w:val="00117258"/>
    <w:rsid w:val="00196FA0"/>
    <w:rsid w:val="001A0118"/>
    <w:rsid w:val="00232C43"/>
    <w:rsid w:val="00256E79"/>
    <w:rsid w:val="00270E2E"/>
    <w:rsid w:val="00314327"/>
    <w:rsid w:val="00346590"/>
    <w:rsid w:val="0039784D"/>
    <w:rsid w:val="003C5DEE"/>
    <w:rsid w:val="003E2B77"/>
    <w:rsid w:val="003F521F"/>
    <w:rsid w:val="00472F9B"/>
    <w:rsid w:val="0055378A"/>
    <w:rsid w:val="00582267"/>
    <w:rsid w:val="005F67C9"/>
    <w:rsid w:val="006A1EA7"/>
    <w:rsid w:val="00701677"/>
    <w:rsid w:val="00777CB2"/>
    <w:rsid w:val="007A6348"/>
    <w:rsid w:val="007E4F4C"/>
    <w:rsid w:val="00815B64"/>
    <w:rsid w:val="0086107E"/>
    <w:rsid w:val="00873736"/>
    <w:rsid w:val="008A3779"/>
    <w:rsid w:val="008E3842"/>
    <w:rsid w:val="009154BB"/>
    <w:rsid w:val="00945C56"/>
    <w:rsid w:val="009A5D5E"/>
    <w:rsid w:val="009E1325"/>
    <w:rsid w:val="00A12B3A"/>
    <w:rsid w:val="00A328DA"/>
    <w:rsid w:val="00A604FF"/>
    <w:rsid w:val="00AE3718"/>
    <w:rsid w:val="00B006C3"/>
    <w:rsid w:val="00C2172E"/>
    <w:rsid w:val="00CE4452"/>
    <w:rsid w:val="00D21471"/>
    <w:rsid w:val="00D5677A"/>
    <w:rsid w:val="00D82623"/>
    <w:rsid w:val="00DC2D46"/>
    <w:rsid w:val="00E62C1E"/>
    <w:rsid w:val="00E72AEC"/>
    <w:rsid w:val="00E935A8"/>
    <w:rsid w:val="00F67D71"/>
    <w:rsid w:val="00F8260B"/>
    <w:rsid w:val="00FE7478"/>
    <w:rsid w:val="00FF14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1DD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26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60B"/>
  </w:style>
  <w:style w:type="paragraph" w:styleId="Footer">
    <w:name w:val="footer"/>
    <w:basedOn w:val="Normal"/>
    <w:link w:val="FooterChar"/>
    <w:uiPriority w:val="99"/>
    <w:unhideWhenUsed/>
    <w:rsid w:val="00F82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60B"/>
  </w:style>
  <w:style w:type="table" w:styleId="TableGrid">
    <w:name w:val="Table Grid"/>
    <w:basedOn w:val="TableNormal"/>
    <w:uiPriority w:val="39"/>
    <w:rsid w:val="00F8260B"/>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82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4868</Words>
  <Characters>27754</Characters>
  <Application>Microsoft Macintosh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Kristen Makaryan</cp:lastModifiedBy>
  <cp:revision>2</cp:revision>
  <dcterms:created xsi:type="dcterms:W3CDTF">2018-05-17T06:13:00Z</dcterms:created>
  <dcterms:modified xsi:type="dcterms:W3CDTF">2018-05-17T06:13:00Z</dcterms:modified>
</cp:coreProperties>
</file>